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5627" w14:textId="77777777" w:rsidR="00160C12" w:rsidRDefault="00160C12" w:rsidP="00770A33"/>
    <w:tbl>
      <w:tblPr>
        <w:tblStyle w:val="TabloKlavuzu"/>
        <w:tblW w:w="14885" w:type="dxa"/>
        <w:tblInd w:w="-431" w:type="dxa"/>
        <w:tblLook w:val="04A0" w:firstRow="1" w:lastRow="0" w:firstColumn="1" w:lastColumn="0" w:noHBand="0" w:noVBand="1"/>
      </w:tblPr>
      <w:tblGrid>
        <w:gridCol w:w="842"/>
        <w:gridCol w:w="2845"/>
        <w:gridCol w:w="3118"/>
        <w:gridCol w:w="2126"/>
        <w:gridCol w:w="1134"/>
        <w:gridCol w:w="2709"/>
        <w:gridCol w:w="2111"/>
      </w:tblGrid>
      <w:tr w:rsidR="00675847" w14:paraId="0652290B" w14:textId="77777777" w:rsidTr="00617CEC">
        <w:trPr>
          <w:trHeight w:val="454"/>
        </w:trPr>
        <w:tc>
          <w:tcPr>
            <w:tcW w:w="14885" w:type="dxa"/>
            <w:gridSpan w:val="7"/>
            <w:shd w:val="clear" w:color="auto" w:fill="9CC2E5" w:themeFill="accent1" w:themeFillTint="99"/>
          </w:tcPr>
          <w:p w14:paraId="5A36E092" w14:textId="711C4CFE" w:rsidR="00675847" w:rsidRPr="00160C12" w:rsidRDefault="00675847" w:rsidP="000A2B8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Harcama Birimi: </w:t>
            </w:r>
            <w:r w:rsidR="008A7990">
              <w:rPr>
                <w:b/>
              </w:rPr>
              <w:t>Sağlık, Kültür ve Spor Daire Başkanlığı</w:t>
            </w:r>
          </w:p>
        </w:tc>
      </w:tr>
      <w:tr w:rsidR="00675847" w14:paraId="46FEF1DF" w14:textId="77777777" w:rsidTr="00617CEC">
        <w:trPr>
          <w:trHeight w:val="298"/>
        </w:trPr>
        <w:tc>
          <w:tcPr>
            <w:tcW w:w="14885" w:type="dxa"/>
            <w:gridSpan w:val="7"/>
            <w:shd w:val="clear" w:color="auto" w:fill="9CC2E5" w:themeFill="accent1" w:themeFillTint="99"/>
          </w:tcPr>
          <w:p w14:paraId="18FD42F8" w14:textId="77777777" w:rsidR="00675847" w:rsidRPr="00160C12" w:rsidRDefault="00675847" w:rsidP="000A2B8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Alt Birim: </w:t>
            </w:r>
          </w:p>
        </w:tc>
      </w:tr>
      <w:tr w:rsidR="00160C12" w14:paraId="4DFB9153" w14:textId="77777777" w:rsidTr="00CA1DF0">
        <w:tc>
          <w:tcPr>
            <w:tcW w:w="842" w:type="dxa"/>
            <w:shd w:val="clear" w:color="auto" w:fill="DEEAF6" w:themeFill="accent1" w:themeFillTint="33"/>
          </w:tcPr>
          <w:p w14:paraId="3D91C051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</w:p>
          <w:p w14:paraId="1B8BC822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2845" w:type="dxa"/>
            <w:shd w:val="clear" w:color="auto" w:fill="DEEAF6" w:themeFill="accent1" w:themeFillTint="33"/>
          </w:tcPr>
          <w:p w14:paraId="5C89789F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</w:p>
          <w:p w14:paraId="20E5556A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Hassas Görevler</w:t>
            </w:r>
          </w:p>
          <w:p w14:paraId="190A7B55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14:paraId="422A2BB8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</w:p>
          <w:p w14:paraId="66DC0264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Has</w:t>
            </w:r>
            <w:r>
              <w:rPr>
                <w:b/>
                <w:sz w:val="18"/>
                <w:szCs w:val="18"/>
              </w:rPr>
              <w:t>s</w:t>
            </w:r>
            <w:r w:rsidRPr="00160C12">
              <w:rPr>
                <w:b/>
                <w:sz w:val="18"/>
                <w:szCs w:val="18"/>
              </w:rPr>
              <w:t>as Görevi Olan Personel</w:t>
            </w:r>
            <w:r w:rsidR="00E558A4" w:rsidRPr="00E558A4">
              <w:rPr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21549A49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</w:p>
          <w:p w14:paraId="45AFA1D5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7DE054DF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</w:p>
          <w:p w14:paraId="2224EFD1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2709" w:type="dxa"/>
            <w:shd w:val="clear" w:color="auto" w:fill="DEEAF6" w:themeFill="accent1" w:themeFillTint="33"/>
          </w:tcPr>
          <w:p w14:paraId="7E10E1B0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</w:p>
          <w:p w14:paraId="68AF290D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Gereken Kontroller/Tedbirler</w:t>
            </w:r>
          </w:p>
        </w:tc>
        <w:tc>
          <w:tcPr>
            <w:tcW w:w="2111" w:type="dxa"/>
            <w:shd w:val="clear" w:color="auto" w:fill="DEEAF6" w:themeFill="accent1" w:themeFillTint="33"/>
          </w:tcPr>
          <w:p w14:paraId="22C6CB57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</w:p>
          <w:p w14:paraId="3F73867F" w14:textId="77777777" w:rsidR="00160C12" w:rsidRPr="00160C12" w:rsidRDefault="00160C12" w:rsidP="00160C12">
            <w:pPr>
              <w:rPr>
                <w:b/>
                <w:sz w:val="18"/>
                <w:szCs w:val="18"/>
              </w:rPr>
            </w:pPr>
            <w:r w:rsidRPr="00160C12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B53C9D" w14:paraId="039E6573" w14:textId="77777777" w:rsidTr="00CA1DF0">
        <w:tc>
          <w:tcPr>
            <w:tcW w:w="842" w:type="dxa"/>
            <w:vAlign w:val="center"/>
          </w:tcPr>
          <w:p w14:paraId="4702F92A" w14:textId="77777777" w:rsidR="00B53C9D" w:rsidRPr="00AA6A9E" w:rsidRDefault="00B53C9D" w:rsidP="00735C72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581D9C32" w14:textId="416CACAC" w:rsidR="00B53C9D" w:rsidRPr="00AA6A9E" w:rsidRDefault="00B53C9D" w:rsidP="00735C72">
            <w:pPr>
              <w:spacing w:after="160" w:line="259" w:lineRule="auto"/>
              <w:jc w:val="center"/>
            </w:pPr>
            <w:r w:rsidRPr="00AA6A9E">
              <w:t>Bütçenin hazırlanması ve yönetimi</w:t>
            </w:r>
          </w:p>
        </w:tc>
        <w:tc>
          <w:tcPr>
            <w:tcW w:w="3118" w:type="dxa"/>
            <w:vAlign w:val="center"/>
          </w:tcPr>
          <w:p w14:paraId="286AF052" w14:textId="77777777" w:rsidR="00B53C9D" w:rsidRPr="00AA6A9E" w:rsidRDefault="00B53C9D" w:rsidP="00735C72">
            <w:pPr>
              <w:spacing w:after="160" w:line="259" w:lineRule="auto"/>
              <w:jc w:val="center"/>
            </w:pPr>
            <w:r w:rsidRPr="00AA6A9E">
              <w:t>Daire Başkanı Ali ÖZDEMİR</w:t>
            </w:r>
          </w:p>
          <w:p w14:paraId="77BA2DAC" w14:textId="77777777" w:rsidR="00B53C9D" w:rsidRPr="00AA6A9E" w:rsidRDefault="00B53C9D" w:rsidP="00735C72">
            <w:pPr>
              <w:spacing w:after="160" w:line="259" w:lineRule="auto"/>
              <w:jc w:val="center"/>
            </w:pPr>
            <w:r w:rsidRPr="00AA6A9E">
              <w:t>Şube Müdürü Melek SÖNMEZ</w:t>
            </w:r>
          </w:p>
          <w:p w14:paraId="02FDFF23" w14:textId="58A14492" w:rsidR="00B53C9D" w:rsidRPr="00AA6A9E" w:rsidRDefault="00B53C9D" w:rsidP="00735C72">
            <w:pPr>
              <w:spacing w:after="160" w:line="259" w:lineRule="auto"/>
              <w:jc w:val="center"/>
            </w:pPr>
            <w:r w:rsidRPr="00AA6A9E">
              <w:t>Şef Faruk YÜKSEL</w:t>
            </w:r>
          </w:p>
        </w:tc>
        <w:tc>
          <w:tcPr>
            <w:tcW w:w="2126" w:type="dxa"/>
            <w:vAlign w:val="center"/>
          </w:tcPr>
          <w:p w14:paraId="6F8F87D3" w14:textId="3AB7C78A" w:rsidR="00B53C9D" w:rsidRDefault="00B53C9D" w:rsidP="00735C72">
            <w:pPr>
              <w:jc w:val="center"/>
            </w:pPr>
            <w:r w:rsidRPr="00AA6A9E">
              <w:t>Kaynakların</w:t>
            </w:r>
            <w:r w:rsidR="00534D8A">
              <w:t xml:space="preserve"> </w:t>
            </w:r>
            <w:r w:rsidRPr="00AA6A9E">
              <w:t>doğru tahsis edil</w:t>
            </w:r>
            <w:r w:rsidR="00534D8A">
              <w:t>ememesi</w:t>
            </w:r>
          </w:p>
          <w:p w14:paraId="539BBC80" w14:textId="77777777" w:rsidR="004E3E5A" w:rsidRPr="00AA6A9E" w:rsidRDefault="004E3E5A" w:rsidP="00735C72">
            <w:pPr>
              <w:jc w:val="center"/>
            </w:pPr>
          </w:p>
          <w:p w14:paraId="65319470" w14:textId="6DF26020" w:rsidR="00B53C9D" w:rsidRPr="00AA6A9E" w:rsidRDefault="00B53C9D" w:rsidP="00735C72">
            <w:pPr>
              <w:spacing w:after="160" w:line="259" w:lineRule="auto"/>
              <w:jc w:val="center"/>
            </w:pPr>
            <w:r w:rsidRPr="00AA6A9E">
              <w:t>Bütçe hazırlık çalışmalarının Üniversitenin stratejik plan ve önceliklerine göre yürütül</w:t>
            </w:r>
            <w:r w:rsidR="00534D8A">
              <w:t>ememesi</w:t>
            </w:r>
          </w:p>
        </w:tc>
        <w:tc>
          <w:tcPr>
            <w:tcW w:w="1134" w:type="dxa"/>
            <w:vAlign w:val="center"/>
          </w:tcPr>
          <w:p w14:paraId="3A188BC5" w14:textId="1450DFCB" w:rsidR="00B53C9D" w:rsidRPr="00AA6A9E" w:rsidRDefault="00B53C9D" w:rsidP="00735C72">
            <w:pPr>
              <w:spacing w:after="160" w:line="259" w:lineRule="auto"/>
              <w:jc w:val="center"/>
            </w:pPr>
            <w:r w:rsidRPr="00AA6A9E">
              <w:t>Yüksek</w:t>
            </w:r>
          </w:p>
        </w:tc>
        <w:tc>
          <w:tcPr>
            <w:tcW w:w="2709" w:type="dxa"/>
            <w:vAlign w:val="center"/>
          </w:tcPr>
          <w:p w14:paraId="4546F1C5" w14:textId="032ACCBD" w:rsidR="00B53C9D" w:rsidRPr="00AA6A9E" w:rsidRDefault="00B53C9D" w:rsidP="00735C72">
            <w:pPr>
              <w:jc w:val="center"/>
            </w:pPr>
            <w:r w:rsidRPr="00AA6A9E">
              <w:t>Bütçenin yasal mevzuata göre hazırlanması</w:t>
            </w:r>
          </w:p>
          <w:p w14:paraId="5AB6D171" w14:textId="4DB5E8A9" w:rsidR="00B53C9D" w:rsidRPr="00AA6A9E" w:rsidRDefault="00B53C9D" w:rsidP="00735C72">
            <w:pPr>
              <w:spacing w:after="160" w:line="259" w:lineRule="auto"/>
              <w:jc w:val="center"/>
            </w:pPr>
            <w:r w:rsidRPr="00AA6A9E">
              <w:t>Bütçe hazırlanırken Üniversitenin stratejik plan ve önceliklerinin göz önünde bulundurulması</w:t>
            </w:r>
          </w:p>
        </w:tc>
        <w:tc>
          <w:tcPr>
            <w:tcW w:w="2111" w:type="dxa"/>
            <w:vAlign w:val="center"/>
          </w:tcPr>
          <w:p w14:paraId="65B226C2" w14:textId="060300DA" w:rsidR="004247C4" w:rsidRPr="00AA6A9E" w:rsidRDefault="004247C4" w:rsidP="00735C72">
            <w:pPr>
              <w:spacing w:after="160" w:line="259" w:lineRule="auto"/>
              <w:jc w:val="center"/>
            </w:pPr>
            <w:r w:rsidRPr="00AA6A9E">
              <w:t>Mali mevzuata hakim olma</w:t>
            </w:r>
          </w:p>
          <w:p w14:paraId="328DC3D4" w14:textId="6EE845F5" w:rsidR="00167285" w:rsidRPr="00AA6A9E" w:rsidRDefault="00167285" w:rsidP="00735C72">
            <w:pPr>
              <w:spacing w:after="160" w:line="259" w:lineRule="auto"/>
              <w:jc w:val="center"/>
            </w:pPr>
          </w:p>
        </w:tc>
      </w:tr>
      <w:tr w:rsidR="00983E7A" w14:paraId="1F9A9B3F" w14:textId="77777777" w:rsidTr="00CA1DF0">
        <w:tc>
          <w:tcPr>
            <w:tcW w:w="842" w:type="dxa"/>
            <w:vAlign w:val="center"/>
          </w:tcPr>
          <w:p w14:paraId="6EA6A08D" w14:textId="77777777" w:rsidR="00983E7A" w:rsidRPr="00AA6A9E" w:rsidRDefault="00983E7A" w:rsidP="00735C72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096A2EC6" w14:textId="0129107D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rPr>
                <w:color w:val="000000" w:themeColor="text1"/>
              </w:rPr>
              <w:t>Yıllık faaliyet raporlarının hazırlanması ve sunumu</w:t>
            </w:r>
          </w:p>
        </w:tc>
        <w:tc>
          <w:tcPr>
            <w:tcW w:w="3118" w:type="dxa"/>
            <w:vAlign w:val="center"/>
          </w:tcPr>
          <w:p w14:paraId="33FE9A0B" w14:textId="77777777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Daire Başkanı Ali ÖZDEMİR</w:t>
            </w:r>
          </w:p>
          <w:p w14:paraId="26E6B27B" w14:textId="77777777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Şube Müdürü Melek SÖNMEZ</w:t>
            </w:r>
          </w:p>
          <w:p w14:paraId="18D3A1D0" w14:textId="77777777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Şube Müdürü ÖMER KAYA</w:t>
            </w:r>
            <w:r w:rsidR="008A7990" w:rsidRPr="00AA6A9E">
              <w:t>R</w:t>
            </w:r>
          </w:p>
          <w:p w14:paraId="4991049F" w14:textId="045EB4F4" w:rsidR="008A7990" w:rsidRPr="00AA6A9E" w:rsidRDefault="007A6270" w:rsidP="00735C72">
            <w:pPr>
              <w:spacing w:after="160" w:line="259" w:lineRule="auto"/>
              <w:jc w:val="center"/>
            </w:pPr>
            <w:r>
              <w:t>Yurt Müdür V. Satı Demet ÇALIŞKAN</w:t>
            </w:r>
          </w:p>
        </w:tc>
        <w:tc>
          <w:tcPr>
            <w:tcW w:w="2126" w:type="dxa"/>
            <w:vAlign w:val="center"/>
          </w:tcPr>
          <w:p w14:paraId="5B6B256C" w14:textId="7ECC0049" w:rsidR="00983E7A" w:rsidRPr="00AA6A9E" w:rsidRDefault="009E0C53" w:rsidP="00735C72">
            <w:pPr>
              <w:spacing w:after="160" w:line="259" w:lineRule="auto"/>
              <w:jc w:val="center"/>
            </w:pPr>
            <w:r>
              <w:rPr>
                <w:color w:val="000000" w:themeColor="text1"/>
              </w:rPr>
              <w:t xml:space="preserve">Yıl içerisinde yürütülen faaliyetler ve bunlara ilişkin sonuçların şeffaflık ve hesap verilebilirlik ilkelerine uygun olarak kamuoyuyla paylaşılamaması </w:t>
            </w:r>
          </w:p>
        </w:tc>
        <w:tc>
          <w:tcPr>
            <w:tcW w:w="1134" w:type="dxa"/>
            <w:vAlign w:val="center"/>
          </w:tcPr>
          <w:p w14:paraId="38877C06" w14:textId="3788AFE9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Yüksek</w:t>
            </w:r>
          </w:p>
        </w:tc>
        <w:tc>
          <w:tcPr>
            <w:tcW w:w="2709" w:type="dxa"/>
            <w:vAlign w:val="center"/>
          </w:tcPr>
          <w:p w14:paraId="40ADB936" w14:textId="56AB69EB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rPr>
                <w:color w:val="000000" w:themeColor="text1"/>
              </w:rPr>
              <w:t>Yıllık faaliyet raporunun yıl içerisinde gerçekleştirilen tüm faaliyetleri kapsayacak şekilde kapsamlı olarak hazırlanmasının sağlanması</w:t>
            </w:r>
          </w:p>
        </w:tc>
        <w:tc>
          <w:tcPr>
            <w:tcW w:w="2111" w:type="dxa"/>
            <w:vAlign w:val="center"/>
          </w:tcPr>
          <w:p w14:paraId="5B7C633C" w14:textId="77777777" w:rsidR="00983E7A" w:rsidRPr="00AA6A9E" w:rsidRDefault="004247C4" w:rsidP="00735C72">
            <w:pPr>
              <w:spacing w:after="160" w:line="259" w:lineRule="auto"/>
              <w:jc w:val="center"/>
            </w:pPr>
            <w:r w:rsidRPr="00AA6A9E">
              <w:t>Mali mevzuata hakim olma</w:t>
            </w:r>
          </w:p>
          <w:p w14:paraId="63A72DF2" w14:textId="0BFFC6C2" w:rsidR="004247C4" w:rsidRPr="00AA6A9E" w:rsidRDefault="004247C4" w:rsidP="00735C72">
            <w:pPr>
              <w:spacing w:after="160" w:line="259" w:lineRule="auto"/>
              <w:jc w:val="center"/>
            </w:pPr>
            <w:r w:rsidRPr="00AA6A9E">
              <w:t>Daire Başkanlığında yürütülen iş süreçlerinin yönetiminde yer alma</w:t>
            </w:r>
          </w:p>
        </w:tc>
      </w:tr>
      <w:tr w:rsidR="00983E7A" w14:paraId="117AE8B4" w14:textId="77777777" w:rsidTr="00CA1DF0">
        <w:tc>
          <w:tcPr>
            <w:tcW w:w="842" w:type="dxa"/>
            <w:vAlign w:val="center"/>
          </w:tcPr>
          <w:p w14:paraId="09427CCF" w14:textId="77777777" w:rsidR="00983E7A" w:rsidRPr="004247C4" w:rsidRDefault="00983E7A" w:rsidP="00735C72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5" w:type="dxa"/>
            <w:vAlign w:val="center"/>
          </w:tcPr>
          <w:p w14:paraId="56BAB829" w14:textId="1F6A4243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Bütçe uygulama işlemleri</w:t>
            </w:r>
          </w:p>
        </w:tc>
        <w:tc>
          <w:tcPr>
            <w:tcW w:w="3118" w:type="dxa"/>
            <w:vAlign w:val="center"/>
          </w:tcPr>
          <w:p w14:paraId="56843723" w14:textId="77777777" w:rsidR="008A7990" w:rsidRPr="00AA6A9E" w:rsidRDefault="008A7990" w:rsidP="00735C72">
            <w:pPr>
              <w:spacing w:after="160" w:line="259" w:lineRule="auto"/>
              <w:jc w:val="center"/>
            </w:pPr>
            <w:r w:rsidRPr="00AA6A9E">
              <w:t>Şube Müdürü Melek SÖNMEZ</w:t>
            </w:r>
          </w:p>
          <w:p w14:paraId="2B79F08A" w14:textId="77777777" w:rsidR="008A7990" w:rsidRPr="00AA6A9E" w:rsidRDefault="008A7990" w:rsidP="00735C72">
            <w:pPr>
              <w:spacing w:after="160" w:line="259" w:lineRule="auto"/>
              <w:jc w:val="center"/>
            </w:pPr>
            <w:r w:rsidRPr="00AA6A9E">
              <w:t>Şef Faruk YÜKSEL</w:t>
            </w:r>
          </w:p>
          <w:p w14:paraId="5437E81E" w14:textId="1699D550" w:rsidR="008A7990" w:rsidRPr="00AA6A9E" w:rsidRDefault="008A7990" w:rsidP="00735C72">
            <w:pPr>
              <w:spacing w:after="160" w:line="259" w:lineRule="auto"/>
              <w:jc w:val="center"/>
            </w:pPr>
          </w:p>
        </w:tc>
        <w:tc>
          <w:tcPr>
            <w:tcW w:w="2126" w:type="dxa"/>
            <w:vAlign w:val="center"/>
          </w:tcPr>
          <w:p w14:paraId="11D13EC3" w14:textId="065EAD54" w:rsidR="00983E7A" w:rsidRPr="00AA6A9E" w:rsidRDefault="00983E7A" w:rsidP="00735C72">
            <w:pPr>
              <w:jc w:val="center"/>
            </w:pPr>
            <w:r w:rsidRPr="00AA6A9E">
              <w:t>Ödeneğin zamanında tahsis edil</w:t>
            </w:r>
            <w:r w:rsidR="00534D8A">
              <w:t>e</w:t>
            </w:r>
            <w:r w:rsidRPr="00AA6A9E">
              <w:t>memesi</w:t>
            </w:r>
          </w:p>
          <w:p w14:paraId="2625DDDE" w14:textId="77777777" w:rsidR="004247C4" w:rsidRPr="00AA6A9E" w:rsidRDefault="004247C4" w:rsidP="00735C72">
            <w:pPr>
              <w:jc w:val="center"/>
            </w:pPr>
          </w:p>
          <w:p w14:paraId="7FD09DF6" w14:textId="23616C66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Ödemelerde gecikme yaşanması</w:t>
            </w:r>
          </w:p>
        </w:tc>
        <w:tc>
          <w:tcPr>
            <w:tcW w:w="1134" w:type="dxa"/>
            <w:vAlign w:val="center"/>
          </w:tcPr>
          <w:p w14:paraId="0148E91F" w14:textId="6B884950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Yüksek</w:t>
            </w:r>
          </w:p>
        </w:tc>
        <w:tc>
          <w:tcPr>
            <w:tcW w:w="2709" w:type="dxa"/>
            <w:vAlign w:val="center"/>
          </w:tcPr>
          <w:p w14:paraId="090B4400" w14:textId="77777777" w:rsidR="00983E7A" w:rsidRPr="00AA6A9E" w:rsidRDefault="00983E7A" w:rsidP="00735C72">
            <w:pPr>
              <w:jc w:val="center"/>
            </w:pPr>
            <w:r w:rsidRPr="00AA6A9E">
              <w:t>İhtiyaç duyulan ödeneğin zamanında tahsis edilmesinin sağlanması</w:t>
            </w:r>
          </w:p>
          <w:p w14:paraId="3B11126E" w14:textId="77777777" w:rsidR="00B73650" w:rsidRPr="00AA6A9E" w:rsidRDefault="00B73650" w:rsidP="00735C72">
            <w:pPr>
              <w:jc w:val="center"/>
            </w:pPr>
          </w:p>
          <w:p w14:paraId="6523FC63" w14:textId="103C6F7F" w:rsidR="00983E7A" w:rsidRPr="00AA6A9E" w:rsidRDefault="00983E7A" w:rsidP="00735C72">
            <w:pPr>
              <w:spacing w:after="160" w:line="259" w:lineRule="auto"/>
              <w:jc w:val="center"/>
            </w:pPr>
            <w:r w:rsidRPr="00AA6A9E">
              <w:t>Ödeneklerin sürekli kontrolü</w:t>
            </w:r>
          </w:p>
        </w:tc>
        <w:tc>
          <w:tcPr>
            <w:tcW w:w="2111" w:type="dxa"/>
            <w:vAlign w:val="center"/>
          </w:tcPr>
          <w:p w14:paraId="602AEFFC" w14:textId="77777777" w:rsidR="00983E7A" w:rsidRPr="00AA6A9E" w:rsidRDefault="004247C4" w:rsidP="00735C72">
            <w:pPr>
              <w:spacing w:after="160" w:line="259" w:lineRule="auto"/>
              <w:jc w:val="center"/>
            </w:pPr>
            <w:r w:rsidRPr="00AA6A9E">
              <w:t>Mali mevzuata hakim olma</w:t>
            </w:r>
          </w:p>
          <w:p w14:paraId="30964FAA" w14:textId="2C1C991E" w:rsidR="004247C4" w:rsidRPr="00AA6A9E" w:rsidRDefault="004247C4" w:rsidP="00735C72">
            <w:pPr>
              <w:spacing w:after="160" w:line="259" w:lineRule="auto"/>
              <w:jc w:val="center"/>
            </w:pPr>
          </w:p>
        </w:tc>
      </w:tr>
      <w:tr w:rsidR="008A7990" w14:paraId="1A02B0AF" w14:textId="77777777" w:rsidTr="00CA1DF0">
        <w:trPr>
          <w:trHeight w:val="2908"/>
        </w:trPr>
        <w:tc>
          <w:tcPr>
            <w:tcW w:w="842" w:type="dxa"/>
            <w:vAlign w:val="center"/>
          </w:tcPr>
          <w:p w14:paraId="333E00DB" w14:textId="77777777" w:rsidR="008A7990" w:rsidRPr="00AA6A9E" w:rsidRDefault="008A7990" w:rsidP="00735C72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6CB3A5A0" w14:textId="5F564E0F" w:rsidR="008A7990" w:rsidRPr="00AA6A9E" w:rsidRDefault="008A7990" w:rsidP="00735C72">
            <w:pPr>
              <w:spacing w:after="160" w:line="259" w:lineRule="auto"/>
              <w:jc w:val="center"/>
            </w:pPr>
            <w:r w:rsidRPr="00AA6A9E">
              <w:rPr>
                <w:color w:val="000000"/>
                <w:shd w:val="clear" w:color="auto" w:fill="FFFFFF"/>
              </w:rPr>
              <w:t>Taşınırların Yönetmelikte belirtilen esas ve usullere göre giriş-çıkış ve devir işlemlerinin yapılması ile bunlara ilişkin belge ve cetvellerin düzenlenmesi, malzeme ihtiyaç planlamasının yapılması taşınırların niteliklerine uygun ve eksiksiz olarak teslim alınması</w:t>
            </w:r>
          </w:p>
        </w:tc>
        <w:tc>
          <w:tcPr>
            <w:tcW w:w="3118" w:type="dxa"/>
            <w:vAlign w:val="center"/>
          </w:tcPr>
          <w:p w14:paraId="3342390B" w14:textId="77777777" w:rsidR="007A6270" w:rsidRDefault="008A7990" w:rsidP="00735C72">
            <w:pPr>
              <w:spacing w:after="160" w:line="259" w:lineRule="auto"/>
              <w:jc w:val="center"/>
            </w:pPr>
            <w:r w:rsidRPr="00AA6A9E">
              <w:t xml:space="preserve">Şube Müdürü </w:t>
            </w:r>
          </w:p>
          <w:p w14:paraId="614DC9C2" w14:textId="4B4F10BE" w:rsidR="008A7990" w:rsidRPr="00AA6A9E" w:rsidRDefault="008A7990" w:rsidP="00735C72">
            <w:pPr>
              <w:spacing w:after="160" w:line="259" w:lineRule="auto"/>
              <w:jc w:val="center"/>
            </w:pPr>
            <w:r w:rsidRPr="00AA6A9E">
              <w:t>Melek SÖNMEZ</w:t>
            </w:r>
          </w:p>
          <w:p w14:paraId="5715D337" w14:textId="0E9323AE" w:rsidR="008A7990" w:rsidRPr="00AA6A9E" w:rsidRDefault="008A7990" w:rsidP="007A6270">
            <w:pPr>
              <w:spacing w:after="160" w:line="259" w:lineRule="auto"/>
              <w:jc w:val="center"/>
            </w:pPr>
            <w:r w:rsidRPr="00AA6A9E">
              <w:t xml:space="preserve">Öğretim Görevlisi Hülya </w:t>
            </w:r>
            <w:r w:rsidR="007A6270">
              <w:t>TAŞ</w:t>
            </w:r>
          </w:p>
          <w:p w14:paraId="38DF7B93" w14:textId="77777777" w:rsidR="007A6270" w:rsidRDefault="008A7990" w:rsidP="00735C72">
            <w:pPr>
              <w:spacing w:after="160" w:line="259" w:lineRule="auto"/>
              <w:jc w:val="center"/>
            </w:pPr>
            <w:r w:rsidRPr="00AA6A9E">
              <w:t xml:space="preserve">Bilgisayar İşletmeni </w:t>
            </w:r>
          </w:p>
          <w:p w14:paraId="00420BEB" w14:textId="54616EAB" w:rsidR="008A7990" w:rsidRPr="00AA6A9E" w:rsidRDefault="008A7990" w:rsidP="00735C72">
            <w:pPr>
              <w:spacing w:after="160" w:line="259" w:lineRule="auto"/>
              <w:jc w:val="center"/>
            </w:pPr>
            <w:r w:rsidRPr="00AA6A9E">
              <w:t>Ozan Erdem DURAN</w:t>
            </w:r>
          </w:p>
          <w:p w14:paraId="2F57543E" w14:textId="3DCC8508" w:rsidR="008A7990" w:rsidRPr="00AA6A9E" w:rsidRDefault="008A7990" w:rsidP="007A6270">
            <w:pPr>
              <w:spacing w:after="160" w:line="259" w:lineRule="auto"/>
              <w:jc w:val="center"/>
            </w:pPr>
            <w:r w:rsidRPr="00AA6A9E">
              <w:t>Bilgisayar İşletmeni Melike ÇITAK</w:t>
            </w:r>
          </w:p>
          <w:p w14:paraId="68A3E3E8" w14:textId="77777777" w:rsidR="008A7990" w:rsidRDefault="008A7990" w:rsidP="007A6270">
            <w:pPr>
              <w:spacing w:after="160" w:line="259" w:lineRule="auto"/>
              <w:jc w:val="center"/>
            </w:pPr>
            <w:r w:rsidRPr="00AA6A9E">
              <w:t>Memur Hakan GÜLDİKEN</w:t>
            </w:r>
          </w:p>
          <w:p w14:paraId="168ABBBE" w14:textId="77777777" w:rsidR="007A6270" w:rsidRDefault="007A6270" w:rsidP="007A6270">
            <w:pPr>
              <w:spacing w:after="160" w:line="259" w:lineRule="auto"/>
              <w:jc w:val="center"/>
            </w:pPr>
            <w:r>
              <w:t>Bilgisayar İşletmeni Necmiye AKYURT</w:t>
            </w:r>
          </w:p>
          <w:p w14:paraId="42E5E3AF" w14:textId="6101D7D8" w:rsidR="007A6270" w:rsidRPr="00AA6A9E" w:rsidRDefault="007A6270" w:rsidP="007A6270">
            <w:pPr>
              <w:spacing w:after="160" w:line="259" w:lineRule="auto"/>
              <w:jc w:val="center"/>
            </w:pPr>
            <w:r>
              <w:t>Kütüphaneci Ali KURT</w:t>
            </w:r>
          </w:p>
        </w:tc>
        <w:tc>
          <w:tcPr>
            <w:tcW w:w="2126" w:type="dxa"/>
            <w:vAlign w:val="center"/>
          </w:tcPr>
          <w:p w14:paraId="4DDAE58E" w14:textId="18EC229A" w:rsidR="008A7990" w:rsidRPr="00AA6A9E" w:rsidRDefault="008A7990" w:rsidP="00735C72">
            <w:pPr>
              <w:jc w:val="center"/>
            </w:pPr>
            <w:r w:rsidRPr="00AA6A9E">
              <w:t>Envanterin doğru yapıl</w:t>
            </w:r>
            <w:r w:rsidR="00135BB1">
              <w:t>a</w:t>
            </w:r>
            <w:r w:rsidRPr="00AA6A9E">
              <w:t>maması</w:t>
            </w:r>
          </w:p>
          <w:p w14:paraId="1B32BAE0" w14:textId="77777777" w:rsidR="004247C4" w:rsidRPr="00AA6A9E" w:rsidRDefault="004247C4" w:rsidP="00735C72">
            <w:pPr>
              <w:jc w:val="center"/>
            </w:pPr>
          </w:p>
          <w:p w14:paraId="085C9475" w14:textId="1852EAF2" w:rsidR="008A7990" w:rsidRPr="00AA6A9E" w:rsidRDefault="008A7990" w:rsidP="00735C72">
            <w:pPr>
              <w:spacing w:after="160" w:line="259" w:lineRule="auto"/>
              <w:jc w:val="center"/>
            </w:pPr>
            <w:r w:rsidRPr="00AA6A9E">
              <w:t>Ka</w:t>
            </w:r>
            <w:r w:rsidR="00534D8A">
              <w:t>ynakların etkin ve verimli kullanılamaması</w:t>
            </w:r>
          </w:p>
        </w:tc>
        <w:tc>
          <w:tcPr>
            <w:tcW w:w="1134" w:type="dxa"/>
            <w:vAlign w:val="center"/>
          </w:tcPr>
          <w:p w14:paraId="62B804D9" w14:textId="67FABDD5" w:rsidR="008A7990" w:rsidRPr="00AA6A9E" w:rsidRDefault="008A7990" w:rsidP="00735C72">
            <w:pPr>
              <w:spacing w:after="160" w:line="259" w:lineRule="auto"/>
              <w:jc w:val="center"/>
            </w:pPr>
            <w:r w:rsidRPr="00AA6A9E">
              <w:t>Yüksek</w:t>
            </w:r>
          </w:p>
        </w:tc>
        <w:tc>
          <w:tcPr>
            <w:tcW w:w="2709" w:type="dxa"/>
            <w:vAlign w:val="center"/>
          </w:tcPr>
          <w:p w14:paraId="65C6123E" w14:textId="77777777" w:rsidR="00B73650" w:rsidRPr="00AA6A9E" w:rsidRDefault="00B73650" w:rsidP="00B73650">
            <w:pPr>
              <w:jc w:val="center"/>
              <w:rPr>
                <w:color w:val="000000"/>
                <w:shd w:val="clear" w:color="auto" w:fill="FFFFFF"/>
              </w:rPr>
            </w:pPr>
            <w:r w:rsidRPr="00AA6A9E">
              <w:rPr>
                <w:color w:val="000000"/>
                <w:shd w:val="clear" w:color="auto" w:fill="FFFFFF"/>
              </w:rPr>
              <w:t>Muhasebe kayıtları ile fiili envanterin uygunluğunun denetimi</w:t>
            </w:r>
          </w:p>
          <w:p w14:paraId="3D7AB4A6" w14:textId="77777777" w:rsidR="00B73650" w:rsidRPr="00AA6A9E" w:rsidRDefault="00B73650" w:rsidP="00B73650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489EE973" w14:textId="7AB6D47F" w:rsidR="008A7990" w:rsidRPr="00AA6A9E" w:rsidRDefault="00B73650" w:rsidP="00B73650">
            <w:pPr>
              <w:spacing w:after="160" w:line="259" w:lineRule="auto"/>
              <w:jc w:val="center"/>
            </w:pPr>
            <w:r w:rsidRPr="00AA6A9E">
              <w:rPr>
                <w:color w:val="000000"/>
                <w:shd w:val="clear" w:color="auto" w:fill="FFFFFF"/>
              </w:rPr>
              <w:t>Taşınır işlemlerine ilişkin sürecin takip edilmesi</w:t>
            </w:r>
          </w:p>
        </w:tc>
        <w:tc>
          <w:tcPr>
            <w:tcW w:w="2111" w:type="dxa"/>
            <w:vAlign w:val="center"/>
          </w:tcPr>
          <w:p w14:paraId="74D89664" w14:textId="340E78E2" w:rsidR="00594A14" w:rsidRPr="00AA6A9E" w:rsidRDefault="00594A14" w:rsidP="00735C72">
            <w:pPr>
              <w:spacing w:after="160" w:line="259" w:lineRule="auto"/>
              <w:jc w:val="center"/>
            </w:pPr>
            <w:r w:rsidRPr="00AA6A9E">
              <w:t>Taşınır Mal Yönetmeliğine hakim olma</w:t>
            </w:r>
          </w:p>
          <w:p w14:paraId="414DA681" w14:textId="6D64CDCA" w:rsidR="008A7990" w:rsidRPr="00AA6A9E" w:rsidRDefault="00B73650" w:rsidP="00735C72">
            <w:pPr>
              <w:spacing w:after="160" w:line="259" w:lineRule="auto"/>
              <w:jc w:val="center"/>
            </w:pPr>
            <w:r w:rsidRPr="00AA6A9E">
              <w:t>Taşınır Kayıt</w:t>
            </w:r>
            <w:r w:rsidR="00594A14" w:rsidRPr="00AA6A9E">
              <w:t xml:space="preserve"> ve</w:t>
            </w:r>
            <w:r w:rsidRPr="00AA6A9E">
              <w:t xml:space="preserve"> Yönetim Sistemin</w:t>
            </w:r>
            <w:r w:rsidR="00594A14" w:rsidRPr="00AA6A9E">
              <w:t>i kullanma</w:t>
            </w:r>
          </w:p>
          <w:p w14:paraId="136EBAD8" w14:textId="67E99A4A" w:rsidR="00B73650" w:rsidRPr="00AA6A9E" w:rsidRDefault="00B73650" w:rsidP="00735C72">
            <w:pPr>
              <w:spacing w:after="160" w:line="259" w:lineRule="auto"/>
              <w:jc w:val="center"/>
            </w:pPr>
          </w:p>
        </w:tc>
      </w:tr>
      <w:tr w:rsidR="008A7990" w14:paraId="2A6E974F" w14:textId="77777777" w:rsidTr="00CA1DF0">
        <w:trPr>
          <w:trHeight w:val="2128"/>
        </w:trPr>
        <w:tc>
          <w:tcPr>
            <w:tcW w:w="842" w:type="dxa"/>
            <w:vAlign w:val="center"/>
          </w:tcPr>
          <w:p w14:paraId="7440F699" w14:textId="77777777" w:rsidR="008A7990" w:rsidRPr="00AA6A9E" w:rsidRDefault="008A7990" w:rsidP="00594A14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7B41414B" w14:textId="09F48445" w:rsidR="008A7990" w:rsidRPr="00AA6A9E" w:rsidRDefault="008A7990" w:rsidP="00594A14">
            <w:pPr>
              <w:spacing w:after="160" w:line="259" w:lineRule="auto"/>
              <w:jc w:val="center"/>
            </w:pPr>
            <w:r w:rsidRPr="00AA6A9E">
              <w:rPr>
                <w:color w:val="000000"/>
                <w:shd w:val="clear" w:color="auto" w:fill="FFFFFF"/>
              </w:rPr>
              <w:t>Elektrik, su, doğalgaz tüketim bedeli ödeme işlemlerinin zamanında yapılması</w:t>
            </w:r>
          </w:p>
        </w:tc>
        <w:tc>
          <w:tcPr>
            <w:tcW w:w="3118" w:type="dxa"/>
            <w:vAlign w:val="center"/>
          </w:tcPr>
          <w:p w14:paraId="45C0B6DA" w14:textId="77777777" w:rsidR="00151603" w:rsidRPr="00AA6A9E" w:rsidRDefault="00151603" w:rsidP="00151603">
            <w:pPr>
              <w:spacing w:after="160" w:line="259" w:lineRule="auto"/>
              <w:jc w:val="center"/>
            </w:pPr>
            <w:r w:rsidRPr="00AA6A9E">
              <w:t>Şube Müdürü Melek SÖNMEZ</w:t>
            </w:r>
          </w:p>
          <w:p w14:paraId="63634979" w14:textId="77777777" w:rsidR="00151603" w:rsidRPr="00AA6A9E" w:rsidRDefault="00151603" w:rsidP="00151603">
            <w:pPr>
              <w:spacing w:after="160" w:line="259" w:lineRule="auto"/>
              <w:jc w:val="center"/>
            </w:pPr>
            <w:r w:rsidRPr="00AA6A9E">
              <w:t>Şef Faruk YÜKSEL</w:t>
            </w:r>
          </w:p>
          <w:p w14:paraId="21CBDACF" w14:textId="77777777" w:rsidR="007A6270" w:rsidRDefault="00151603" w:rsidP="00151603">
            <w:pPr>
              <w:spacing w:after="160" w:line="259" w:lineRule="auto"/>
              <w:jc w:val="center"/>
            </w:pPr>
            <w:r w:rsidRPr="00AA6A9E">
              <w:t xml:space="preserve">Bilgisayar İşletmeni </w:t>
            </w:r>
          </w:p>
          <w:p w14:paraId="0F533558" w14:textId="1EC25F39" w:rsidR="00151603" w:rsidRPr="00AA6A9E" w:rsidRDefault="00151603" w:rsidP="00151603">
            <w:pPr>
              <w:spacing w:after="160" w:line="259" w:lineRule="auto"/>
              <w:jc w:val="center"/>
            </w:pPr>
            <w:r w:rsidRPr="00AA6A9E">
              <w:t>Ozan Erdem DURAN</w:t>
            </w:r>
          </w:p>
          <w:p w14:paraId="1172C1E0" w14:textId="0BF56720" w:rsidR="008A7990" w:rsidRPr="00AA6A9E" w:rsidRDefault="00151603" w:rsidP="00AA6A9E">
            <w:pPr>
              <w:spacing w:after="160" w:line="259" w:lineRule="auto"/>
              <w:jc w:val="center"/>
            </w:pPr>
            <w:r w:rsidRPr="00AA6A9E">
              <w:t>Memur Tuğrul ÖZBEK</w:t>
            </w:r>
          </w:p>
        </w:tc>
        <w:tc>
          <w:tcPr>
            <w:tcW w:w="2126" w:type="dxa"/>
            <w:vAlign w:val="center"/>
          </w:tcPr>
          <w:p w14:paraId="201E1DB1" w14:textId="35F82ADD" w:rsidR="008A7990" w:rsidRPr="00AA6A9E" w:rsidRDefault="008A7990" w:rsidP="00594A14">
            <w:pPr>
              <w:jc w:val="center"/>
            </w:pPr>
            <w:r w:rsidRPr="00AA6A9E">
              <w:t>Ödemelerin zamanında yapıl</w:t>
            </w:r>
            <w:r w:rsidR="00135BB1">
              <w:t>a</w:t>
            </w:r>
            <w:r w:rsidRPr="00AA6A9E">
              <w:t>maması nedeniyle hizmetin kesilmesi</w:t>
            </w:r>
          </w:p>
          <w:p w14:paraId="378D0BAF" w14:textId="77777777" w:rsidR="00151603" w:rsidRPr="00AA6A9E" w:rsidRDefault="00151603" w:rsidP="00594A14">
            <w:pPr>
              <w:jc w:val="center"/>
            </w:pPr>
          </w:p>
          <w:p w14:paraId="7A8469F1" w14:textId="34A904AB" w:rsidR="008A7990" w:rsidRPr="00AA6A9E" w:rsidRDefault="00534D8A" w:rsidP="00594A14">
            <w:pPr>
              <w:spacing w:after="160" w:line="259" w:lineRule="auto"/>
              <w:jc w:val="center"/>
            </w:pPr>
            <w:r>
              <w:t>Son ödeme tarihinden sonra yapılacak ödemeler nedeniyle gecikme faizi oluşması</w:t>
            </w:r>
          </w:p>
        </w:tc>
        <w:tc>
          <w:tcPr>
            <w:tcW w:w="1134" w:type="dxa"/>
            <w:vAlign w:val="center"/>
          </w:tcPr>
          <w:p w14:paraId="44E12BE6" w14:textId="6B623AF0" w:rsidR="008A7990" w:rsidRPr="00AA6A9E" w:rsidRDefault="00151603" w:rsidP="00594A14">
            <w:pPr>
              <w:spacing w:after="160" w:line="259" w:lineRule="auto"/>
              <w:jc w:val="center"/>
            </w:pPr>
            <w:r w:rsidRPr="00AA6A9E">
              <w:t>Yüksek</w:t>
            </w:r>
          </w:p>
        </w:tc>
        <w:tc>
          <w:tcPr>
            <w:tcW w:w="2709" w:type="dxa"/>
            <w:vAlign w:val="center"/>
          </w:tcPr>
          <w:p w14:paraId="6F5EED5D" w14:textId="77777777" w:rsidR="00AA6A9E" w:rsidRPr="00AA6A9E" w:rsidRDefault="00AA6A9E" w:rsidP="00AA6A9E">
            <w:pPr>
              <w:jc w:val="center"/>
              <w:rPr>
                <w:color w:val="000000"/>
                <w:shd w:val="clear" w:color="auto" w:fill="FFFFFF"/>
              </w:rPr>
            </w:pPr>
            <w:r w:rsidRPr="00AA6A9E">
              <w:rPr>
                <w:color w:val="000000"/>
                <w:shd w:val="clear" w:color="auto" w:fill="FFFFFF"/>
              </w:rPr>
              <w:t>Faturaların düzenli takibi</w:t>
            </w:r>
          </w:p>
          <w:p w14:paraId="0CB1725E" w14:textId="77777777" w:rsidR="00AA6A9E" w:rsidRPr="00AA6A9E" w:rsidRDefault="00AA6A9E" w:rsidP="00AA6A9E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0D5DFF62" w14:textId="27C505EB" w:rsidR="008A7990" w:rsidRPr="00AA6A9E" w:rsidRDefault="00AA6A9E" w:rsidP="00AA6A9E">
            <w:pPr>
              <w:spacing w:after="160" w:line="259" w:lineRule="auto"/>
              <w:jc w:val="center"/>
            </w:pPr>
            <w:r w:rsidRPr="00AA6A9E">
              <w:rPr>
                <w:color w:val="000000"/>
                <w:shd w:val="clear" w:color="auto" w:fill="FFFFFF"/>
              </w:rPr>
              <w:t>Faturaların ödeneceği bütçe kaleminin ödenek kontrolünü yapmak</w:t>
            </w:r>
          </w:p>
        </w:tc>
        <w:tc>
          <w:tcPr>
            <w:tcW w:w="2111" w:type="dxa"/>
            <w:vAlign w:val="center"/>
          </w:tcPr>
          <w:p w14:paraId="6D7924CA" w14:textId="77777777" w:rsidR="00B50ABB" w:rsidRDefault="00B50ABB" w:rsidP="00B50ABB">
            <w:pPr>
              <w:spacing w:after="160" w:line="259" w:lineRule="auto"/>
              <w:jc w:val="center"/>
            </w:pPr>
          </w:p>
          <w:p w14:paraId="217AD2E7" w14:textId="77777777" w:rsidR="00B50ABB" w:rsidRDefault="00B50ABB" w:rsidP="00B50ABB">
            <w:pPr>
              <w:spacing w:after="160" w:line="259" w:lineRule="auto"/>
              <w:jc w:val="center"/>
            </w:pPr>
          </w:p>
          <w:p w14:paraId="2835478F" w14:textId="77777777" w:rsidR="00B50ABB" w:rsidRDefault="00B50ABB" w:rsidP="00B50ABB">
            <w:pPr>
              <w:spacing w:after="160" w:line="259" w:lineRule="auto"/>
              <w:jc w:val="center"/>
            </w:pPr>
          </w:p>
          <w:p w14:paraId="57631A6B" w14:textId="00B4FEF6" w:rsidR="008A7990" w:rsidRDefault="00AA6A9E" w:rsidP="00B50ABB">
            <w:pPr>
              <w:spacing w:after="160" w:line="259" w:lineRule="auto"/>
            </w:pPr>
            <w:r w:rsidRPr="00AA6A9E">
              <w:t xml:space="preserve">Harcama Belgeleri Yönetmeliğine </w:t>
            </w:r>
            <w:r w:rsidR="00B50ABB" w:rsidRPr="00AA6A9E">
              <w:t>hâkim</w:t>
            </w:r>
            <w:r w:rsidRPr="00AA6A9E">
              <w:t xml:space="preserve"> olma</w:t>
            </w:r>
          </w:p>
          <w:p w14:paraId="6B9E0563" w14:textId="77777777" w:rsidR="00B50ABB" w:rsidRDefault="00B50ABB" w:rsidP="00B50ABB">
            <w:pPr>
              <w:spacing w:after="160" w:line="259" w:lineRule="auto"/>
              <w:jc w:val="center"/>
            </w:pPr>
          </w:p>
          <w:p w14:paraId="791315D0" w14:textId="77777777" w:rsidR="00B50ABB" w:rsidRDefault="00B50ABB" w:rsidP="00B50ABB">
            <w:pPr>
              <w:spacing w:after="160" w:line="259" w:lineRule="auto"/>
              <w:jc w:val="center"/>
            </w:pPr>
          </w:p>
          <w:p w14:paraId="570F0FD0" w14:textId="77777777" w:rsidR="00B50ABB" w:rsidRDefault="00B50ABB" w:rsidP="00B50ABB">
            <w:pPr>
              <w:spacing w:after="160" w:line="259" w:lineRule="auto"/>
              <w:jc w:val="center"/>
            </w:pPr>
          </w:p>
          <w:p w14:paraId="6A1B0A7F" w14:textId="6455D92E" w:rsidR="00B50ABB" w:rsidRPr="00AA6A9E" w:rsidRDefault="00B50ABB" w:rsidP="00B50ABB">
            <w:pPr>
              <w:spacing w:after="160" w:line="259" w:lineRule="auto"/>
            </w:pPr>
          </w:p>
        </w:tc>
      </w:tr>
      <w:tr w:rsidR="008A7990" w14:paraId="5AD68F79" w14:textId="77777777" w:rsidTr="00CA1DF0">
        <w:tc>
          <w:tcPr>
            <w:tcW w:w="842" w:type="dxa"/>
            <w:vAlign w:val="center"/>
          </w:tcPr>
          <w:p w14:paraId="6FAF7E20" w14:textId="77777777" w:rsidR="008A7990" w:rsidRPr="00AA6A9E" w:rsidRDefault="008A7990" w:rsidP="00594A14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3A8675F4" w14:textId="62208945" w:rsidR="008A7990" w:rsidRPr="00AA6A9E" w:rsidRDefault="008A7990" w:rsidP="00594A14">
            <w:pPr>
              <w:spacing w:after="160" w:line="259" w:lineRule="auto"/>
              <w:jc w:val="center"/>
            </w:pPr>
            <w:r w:rsidRPr="00AA6A9E">
              <w:t>Hakediş Ödemeleri</w:t>
            </w:r>
          </w:p>
        </w:tc>
        <w:tc>
          <w:tcPr>
            <w:tcW w:w="3118" w:type="dxa"/>
            <w:vAlign w:val="center"/>
          </w:tcPr>
          <w:p w14:paraId="29B28B6C" w14:textId="77777777" w:rsidR="00AA6A9E" w:rsidRDefault="00AA6A9E" w:rsidP="00AA6A9E">
            <w:pPr>
              <w:spacing w:after="160" w:line="259" w:lineRule="auto"/>
              <w:jc w:val="center"/>
            </w:pPr>
            <w:r w:rsidRPr="00AA6A9E">
              <w:t>Şube Müdürü Melek SÖNMEZ</w:t>
            </w:r>
          </w:p>
          <w:p w14:paraId="01E1D5DB" w14:textId="3057BC5C" w:rsidR="00AA6A9E" w:rsidRPr="00AA6A9E" w:rsidRDefault="00AA6A9E" w:rsidP="00AA6A9E">
            <w:pPr>
              <w:spacing w:after="160" w:line="259" w:lineRule="auto"/>
              <w:jc w:val="center"/>
            </w:pPr>
            <w:r>
              <w:t>Şube Müdürü Ömer KAYAR</w:t>
            </w:r>
          </w:p>
          <w:p w14:paraId="419B85FA" w14:textId="77777777" w:rsidR="00AA6A9E" w:rsidRPr="00AA6A9E" w:rsidRDefault="00AA6A9E" w:rsidP="00AA6A9E">
            <w:pPr>
              <w:spacing w:after="160" w:line="259" w:lineRule="auto"/>
              <w:jc w:val="center"/>
            </w:pPr>
            <w:r w:rsidRPr="00AA6A9E">
              <w:t>Şef Faruk YÜKSEL</w:t>
            </w:r>
          </w:p>
          <w:p w14:paraId="5367F3DF" w14:textId="33582A67" w:rsidR="008A7990" w:rsidRPr="00AA6A9E" w:rsidRDefault="008A7990" w:rsidP="00594A14">
            <w:pPr>
              <w:spacing w:after="160" w:line="259" w:lineRule="auto"/>
              <w:jc w:val="center"/>
            </w:pPr>
          </w:p>
        </w:tc>
        <w:tc>
          <w:tcPr>
            <w:tcW w:w="2126" w:type="dxa"/>
            <w:vAlign w:val="center"/>
          </w:tcPr>
          <w:p w14:paraId="173EFAA8" w14:textId="0C912D9D" w:rsidR="009E0C53" w:rsidRDefault="00534D8A" w:rsidP="009E0C53">
            <w:pPr>
              <w:spacing w:after="160" w:line="259" w:lineRule="auto"/>
              <w:jc w:val="center"/>
            </w:pPr>
            <w:r>
              <w:t>Muayene ve kabul işlemlerinin zamanında yapıl</w:t>
            </w:r>
            <w:r w:rsidR="00135BB1">
              <w:t>a</w:t>
            </w:r>
            <w:r>
              <w:t>maması</w:t>
            </w:r>
            <w:r w:rsidR="009E0C53">
              <w:t xml:space="preserve"> nedeniyle ödemelerin gecikmesi</w:t>
            </w:r>
          </w:p>
          <w:p w14:paraId="560390DF" w14:textId="13B42E4A" w:rsidR="00534D8A" w:rsidRPr="00AA6A9E" w:rsidRDefault="00534D8A" w:rsidP="00353CF1">
            <w:pPr>
              <w:spacing w:after="160" w:line="259" w:lineRule="auto"/>
            </w:pPr>
          </w:p>
        </w:tc>
        <w:tc>
          <w:tcPr>
            <w:tcW w:w="1134" w:type="dxa"/>
            <w:vAlign w:val="center"/>
          </w:tcPr>
          <w:p w14:paraId="61D99333" w14:textId="616E70D3" w:rsidR="008A7990" w:rsidRPr="00AA6A9E" w:rsidRDefault="00AA6A9E" w:rsidP="00594A14">
            <w:pPr>
              <w:spacing w:after="160" w:line="259" w:lineRule="auto"/>
              <w:jc w:val="center"/>
            </w:pPr>
            <w:r w:rsidRPr="00AA6A9E">
              <w:t>Yüksek</w:t>
            </w:r>
          </w:p>
        </w:tc>
        <w:tc>
          <w:tcPr>
            <w:tcW w:w="2709" w:type="dxa"/>
            <w:vAlign w:val="center"/>
          </w:tcPr>
          <w:p w14:paraId="6EF18A50" w14:textId="10ACB95D" w:rsidR="00AA6A9E" w:rsidRPr="00AA6A9E" w:rsidRDefault="00AA6A9E" w:rsidP="00AA6A9E">
            <w:pPr>
              <w:jc w:val="center"/>
            </w:pPr>
            <w:r w:rsidRPr="00AA6A9E">
              <w:t>Öğle Yemeği</w:t>
            </w:r>
            <w:r>
              <w:t xml:space="preserve"> </w:t>
            </w:r>
            <w:r w:rsidRPr="00AA6A9E">
              <w:t>Hizmet alımı gibi sözleşmeli işlere ait ödemeler için düzenlenen belgelerin ödemeye esas belgelere dayanak teşkil ettirilmesi</w:t>
            </w:r>
          </w:p>
          <w:p w14:paraId="66EDF66E" w14:textId="77777777" w:rsidR="00AA6A9E" w:rsidRPr="00AA6A9E" w:rsidRDefault="00AA6A9E" w:rsidP="00AA6A9E">
            <w:pPr>
              <w:jc w:val="center"/>
            </w:pPr>
          </w:p>
          <w:p w14:paraId="72F103B6" w14:textId="4353FF7F" w:rsidR="008A7990" w:rsidRPr="00AA6A9E" w:rsidRDefault="00AA6A9E" w:rsidP="00AA6A9E">
            <w:pPr>
              <w:spacing w:after="160" w:line="259" w:lineRule="auto"/>
              <w:jc w:val="center"/>
            </w:pPr>
            <w:r w:rsidRPr="00AA6A9E">
              <w:t>Düzenlenen faturaların hakediş raporlarıyla karşılaştırılması</w:t>
            </w:r>
          </w:p>
        </w:tc>
        <w:tc>
          <w:tcPr>
            <w:tcW w:w="2111" w:type="dxa"/>
            <w:vAlign w:val="center"/>
          </w:tcPr>
          <w:p w14:paraId="23284472" w14:textId="5BDB7FFA" w:rsidR="008A7990" w:rsidRPr="00AA6A9E" w:rsidRDefault="00AA6A9E" w:rsidP="00594A14">
            <w:pPr>
              <w:spacing w:after="160" w:line="259" w:lineRule="auto"/>
              <w:jc w:val="center"/>
            </w:pPr>
            <w:r w:rsidRPr="00AA6A9E">
              <w:t>Harcama Belgeleri Yönetmeliğine hakim olma</w:t>
            </w:r>
          </w:p>
        </w:tc>
      </w:tr>
      <w:tr w:rsidR="007909BC" w14:paraId="6A2C220B" w14:textId="77777777" w:rsidTr="00CA1DF0">
        <w:tc>
          <w:tcPr>
            <w:tcW w:w="842" w:type="dxa"/>
            <w:vAlign w:val="center"/>
          </w:tcPr>
          <w:p w14:paraId="744AE86D" w14:textId="77777777" w:rsidR="007909BC" w:rsidRPr="00AA6A9E" w:rsidRDefault="007909BC" w:rsidP="003E2660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78C384C5" w14:textId="77B0C63D" w:rsidR="007909BC" w:rsidRPr="00AA6A9E" w:rsidRDefault="007909BC" w:rsidP="003E2660">
            <w:pPr>
              <w:spacing w:after="160" w:line="259" w:lineRule="auto"/>
              <w:jc w:val="center"/>
            </w:pPr>
            <w:r w:rsidRPr="00AA6A9E">
              <w:rPr>
                <w:color w:val="000000"/>
                <w:shd w:val="clear" w:color="auto" w:fill="FFFFFF"/>
              </w:rPr>
              <w:t>Gerçekleştirme görevlisi işlemleri</w:t>
            </w:r>
          </w:p>
        </w:tc>
        <w:tc>
          <w:tcPr>
            <w:tcW w:w="3118" w:type="dxa"/>
            <w:vAlign w:val="center"/>
          </w:tcPr>
          <w:p w14:paraId="53B1FDD5" w14:textId="77777777" w:rsidR="007909BC" w:rsidRPr="00AA6A9E" w:rsidRDefault="007909BC" w:rsidP="003E2660">
            <w:pPr>
              <w:jc w:val="center"/>
            </w:pPr>
          </w:p>
          <w:p w14:paraId="4ECB69BB" w14:textId="77777777" w:rsidR="007909BC" w:rsidRDefault="007909BC" w:rsidP="003E2660">
            <w:pPr>
              <w:jc w:val="center"/>
            </w:pPr>
            <w:r>
              <w:t>Şube Müdürü Melek SÖNMEZ</w:t>
            </w:r>
          </w:p>
          <w:p w14:paraId="763D8193" w14:textId="77777777" w:rsidR="007909BC" w:rsidRDefault="007909BC" w:rsidP="003E2660">
            <w:pPr>
              <w:jc w:val="center"/>
            </w:pPr>
          </w:p>
          <w:p w14:paraId="556A5BD7" w14:textId="77777777" w:rsidR="007909BC" w:rsidRDefault="007909BC" w:rsidP="003E2660">
            <w:pPr>
              <w:jc w:val="center"/>
            </w:pPr>
            <w:r>
              <w:t>Şube Müdürü Ömer KAYAR</w:t>
            </w:r>
          </w:p>
          <w:p w14:paraId="23B76ACA" w14:textId="77777777" w:rsidR="007909BC" w:rsidRDefault="007909BC" w:rsidP="003E2660">
            <w:pPr>
              <w:jc w:val="center"/>
            </w:pPr>
          </w:p>
          <w:p w14:paraId="7FC97E69" w14:textId="607D46CA" w:rsidR="007909BC" w:rsidRPr="00AA6A9E" w:rsidRDefault="00204214" w:rsidP="003E2660">
            <w:pPr>
              <w:jc w:val="center"/>
            </w:pPr>
            <w:r>
              <w:t>Yurt Müdür V. Satı Demet ÇALIŞKAN</w:t>
            </w:r>
          </w:p>
        </w:tc>
        <w:tc>
          <w:tcPr>
            <w:tcW w:w="2126" w:type="dxa"/>
            <w:vAlign w:val="center"/>
          </w:tcPr>
          <w:p w14:paraId="280BCBCF" w14:textId="79B5BC41" w:rsidR="009E0C53" w:rsidRDefault="009E0C53" w:rsidP="009E0C53">
            <w:pPr>
              <w:jc w:val="center"/>
            </w:pPr>
            <w:r>
              <w:t xml:space="preserve">Ödeneklerin düzenli olarak kontrol edilmemesi </w:t>
            </w:r>
            <w:r w:rsidR="00135BB1">
              <w:t xml:space="preserve">nedeniyle </w:t>
            </w:r>
            <w:r>
              <w:t>ödemelerde gecikme yaşanması</w:t>
            </w:r>
          </w:p>
          <w:p w14:paraId="443972A6" w14:textId="77777777" w:rsidR="009E0C53" w:rsidRDefault="009E0C53" w:rsidP="003E2660">
            <w:pPr>
              <w:jc w:val="center"/>
            </w:pPr>
          </w:p>
          <w:p w14:paraId="1928F6CE" w14:textId="77777777" w:rsidR="009E0C53" w:rsidRPr="00AA6A9E" w:rsidRDefault="009E0C53" w:rsidP="003E2660">
            <w:pPr>
              <w:jc w:val="center"/>
            </w:pPr>
          </w:p>
          <w:p w14:paraId="7003844B" w14:textId="77777777" w:rsidR="007909BC" w:rsidRPr="00AA6A9E" w:rsidRDefault="007909BC" w:rsidP="009E0C5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F71EB7" w14:textId="0BFA626A" w:rsidR="007909BC" w:rsidRPr="00AA6A9E" w:rsidRDefault="007909BC" w:rsidP="003E2660">
            <w:pPr>
              <w:spacing w:after="160" w:line="259" w:lineRule="auto"/>
              <w:jc w:val="center"/>
            </w:pPr>
            <w:r>
              <w:t>Yüksek</w:t>
            </w:r>
          </w:p>
        </w:tc>
        <w:tc>
          <w:tcPr>
            <w:tcW w:w="2709" w:type="dxa"/>
            <w:vAlign w:val="center"/>
          </w:tcPr>
          <w:p w14:paraId="2DDDF031" w14:textId="77777777" w:rsidR="007909BC" w:rsidRDefault="007909BC" w:rsidP="003E2660">
            <w:pPr>
              <w:jc w:val="center"/>
              <w:rPr>
                <w:color w:val="000000"/>
                <w:shd w:val="clear" w:color="auto" w:fill="FFFFFF"/>
              </w:rPr>
            </w:pPr>
            <w:r w:rsidRPr="007909BC">
              <w:rPr>
                <w:color w:val="000000"/>
                <w:shd w:val="clear" w:color="auto" w:fill="FFFFFF"/>
              </w:rPr>
              <w:t>Ödenek kontrolü yapmak</w:t>
            </w:r>
          </w:p>
          <w:p w14:paraId="3C35BB22" w14:textId="77777777" w:rsidR="007909BC" w:rsidRPr="007909BC" w:rsidRDefault="007909BC" w:rsidP="003E2660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10623ADC" w14:textId="365441A5" w:rsidR="007909BC" w:rsidRPr="007909BC" w:rsidRDefault="007909BC" w:rsidP="003E2660">
            <w:pPr>
              <w:spacing w:after="160" w:line="259" w:lineRule="auto"/>
              <w:jc w:val="center"/>
            </w:pPr>
            <w:r w:rsidRPr="007909BC">
              <w:rPr>
                <w:color w:val="000000"/>
                <w:shd w:val="clear" w:color="auto" w:fill="FFFFFF"/>
              </w:rPr>
              <w:t>Ödeme emri ve eki belgeler üzerinde mevzuata uygunluk ve belgelerin tamam olup olmadığı hususlara dikkat etmek</w:t>
            </w:r>
          </w:p>
        </w:tc>
        <w:tc>
          <w:tcPr>
            <w:tcW w:w="2111" w:type="dxa"/>
            <w:vAlign w:val="center"/>
          </w:tcPr>
          <w:p w14:paraId="2378BE60" w14:textId="0CC83A67" w:rsidR="007909BC" w:rsidRPr="00AA6A9E" w:rsidRDefault="007909BC" w:rsidP="003E2660">
            <w:pPr>
              <w:spacing w:after="160" w:line="259" w:lineRule="auto"/>
              <w:jc w:val="center"/>
            </w:pPr>
            <w:r>
              <w:t>Harcama Belgeleri Yönetmeliğine hakim olma</w:t>
            </w:r>
          </w:p>
        </w:tc>
      </w:tr>
      <w:tr w:rsidR="007909BC" w14:paraId="6BDF11DC" w14:textId="77777777" w:rsidTr="00CA1DF0">
        <w:tc>
          <w:tcPr>
            <w:tcW w:w="842" w:type="dxa"/>
            <w:vAlign w:val="center"/>
          </w:tcPr>
          <w:p w14:paraId="3A22F08A" w14:textId="77777777" w:rsidR="007909BC" w:rsidRPr="00AA6A9E" w:rsidRDefault="007909BC" w:rsidP="003E2660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6972B13A" w14:textId="7C3FD1BF" w:rsidR="007909BC" w:rsidRPr="00AA6A9E" w:rsidRDefault="007909BC" w:rsidP="003E2660">
            <w:pPr>
              <w:spacing w:after="160" w:line="259" w:lineRule="auto"/>
              <w:jc w:val="center"/>
            </w:pPr>
            <w:r w:rsidRPr="00AA6A9E">
              <w:rPr>
                <w:color w:val="000000"/>
                <w:shd w:val="clear" w:color="auto" w:fill="FFFFFF"/>
              </w:rPr>
              <w:t>Üniversitemiz Yurtlarında Kalan Öğrencilerin Ücret Takibi</w:t>
            </w:r>
          </w:p>
        </w:tc>
        <w:tc>
          <w:tcPr>
            <w:tcW w:w="3118" w:type="dxa"/>
            <w:vAlign w:val="center"/>
          </w:tcPr>
          <w:p w14:paraId="375E84B9" w14:textId="77777777" w:rsidR="007909BC" w:rsidRPr="00AA6A9E" w:rsidRDefault="007909BC" w:rsidP="003E2660">
            <w:pPr>
              <w:jc w:val="center"/>
            </w:pPr>
          </w:p>
          <w:p w14:paraId="16DB7D1F" w14:textId="77777777" w:rsidR="00204214" w:rsidRDefault="00204214" w:rsidP="003E2660">
            <w:pPr>
              <w:spacing w:after="160" w:line="259" w:lineRule="auto"/>
              <w:jc w:val="center"/>
            </w:pPr>
            <w:r>
              <w:t xml:space="preserve">Yurt Müdür V. Satı Demet ÇALIŞKAN </w:t>
            </w:r>
          </w:p>
          <w:p w14:paraId="7005E8C4" w14:textId="1E114046" w:rsidR="003E2660" w:rsidRPr="00AA6A9E" w:rsidRDefault="003E2660" w:rsidP="003E2660">
            <w:pPr>
              <w:spacing w:after="160" w:line="259" w:lineRule="auto"/>
              <w:jc w:val="center"/>
            </w:pPr>
            <w:r>
              <w:t>Bilgisayar İşletmeni Necmiye AKYURT</w:t>
            </w:r>
          </w:p>
        </w:tc>
        <w:tc>
          <w:tcPr>
            <w:tcW w:w="2126" w:type="dxa"/>
            <w:vAlign w:val="center"/>
          </w:tcPr>
          <w:p w14:paraId="2DBF9A38" w14:textId="35400E00" w:rsidR="007909BC" w:rsidRPr="00AA6A9E" w:rsidRDefault="007909BC" w:rsidP="003E2660">
            <w:pPr>
              <w:spacing w:after="160" w:line="259" w:lineRule="auto"/>
              <w:jc w:val="center"/>
            </w:pPr>
            <w:r w:rsidRPr="00AA6A9E">
              <w:t>Yurt ücretlerinin zamanında tahsil edilememesi nedeniyle yurtların elektrik, su, doğalgaz vb. giderlerinin karşılanamaması</w:t>
            </w:r>
          </w:p>
        </w:tc>
        <w:tc>
          <w:tcPr>
            <w:tcW w:w="1134" w:type="dxa"/>
            <w:vAlign w:val="center"/>
          </w:tcPr>
          <w:p w14:paraId="2A8C294A" w14:textId="58992DB6" w:rsidR="007909BC" w:rsidRPr="00AA6A9E" w:rsidRDefault="007909BC" w:rsidP="003E2660">
            <w:pPr>
              <w:spacing w:after="160" w:line="259" w:lineRule="auto"/>
              <w:jc w:val="center"/>
            </w:pPr>
            <w:r w:rsidRPr="00D404CC">
              <w:t>Yüksek</w:t>
            </w:r>
          </w:p>
        </w:tc>
        <w:tc>
          <w:tcPr>
            <w:tcW w:w="2709" w:type="dxa"/>
            <w:vAlign w:val="center"/>
          </w:tcPr>
          <w:p w14:paraId="5E18D8A4" w14:textId="59673979" w:rsidR="007909BC" w:rsidRPr="007909BC" w:rsidRDefault="007909BC" w:rsidP="003E2660">
            <w:pPr>
              <w:spacing w:after="160" w:line="259" w:lineRule="auto"/>
              <w:jc w:val="center"/>
            </w:pPr>
            <w:r w:rsidRPr="007909BC">
              <w:rPr>
                <w:color w:val="000000"/>
                <w:shd w:val="clear" w:color="auto" w:fill="FFFFFF"/>
              </w:rPr>
              <w:t>Ücret tahsilatlarının aylık olarak takip edilmesi</w:t>
            </w:r>
          </w:p>
        </w:tc>
        <w:tc>
          <w:tcPr>
            <w:tcW w:w="2111" w:type="dxa"/>
            <w:vAlign w:val="center"/>
          </w:tcPr>
          <w:p w14:paraId="10324B14" w14:textId="77777777" w:rsidR="00DF7FC6" w:rsidRDefault="00DF7FC6" w:rsidP="00DF7FC6">
            <w:pPr>
              <w:spacing w:after="160" w:line="259" w:lineRule="auto"/>
              <w:jc w:val="center"/>
            </w:pPr>
            <w:r>
              <w:t xml:space="preserve"> </w:t>
            </w:r>
          </w:p>
          <w:p w14:paraId="04A36B81" w14:textId="74770A77" w:rsidR="007909BC" w:rsidRDefault="007B3C8A" w:rsidP="00DF7FC6">
            <w:pPr>
              <w:spacing w:after="160" w:line="259" w:lineRule="auto"/>
            </w:pPr>
            <w:r>
              <w:t xml:space="preserve">6183 Sayılı Amme Alacaklarının Tahsil Usulü Hakkında Kanuna </w:t>
            </w:r>
            <w:r w:rsidR="00DF7FC6">
              <w:t>hâkim</w:t>
            </w:r>
            <w:r>
              <w:t xml:space="preserve"> olma</w:t>
            </w:r>
          </w:p>
          <w:p w14:paraId="5457DC01" w14:textId="77777777" w:rsidR="00B50ABB" w:rsidRDefault="00B50ABB" w:rsidP="00DF7FC6">
            <w:pPr>
              <w:spacing w:after="160" w:line="259" w:lineRule="auto"/>
              <w:jc w:val="center"/>
            </w:pPr>
          </w:p>
          <w:p w14:paraId="1769163D" w14:textId="77777777" w:rsidR="00B50ABB" w:rsidRDefault="00B50ABB" w:rsidP="00DF7FC6">
            <w:pPr>
              <w:spacing w:after="160" w:line="259" w:lineRule="auto"/>
              <w:jc w:val="center"/>
            </w:pPr>
          </w:p>
          <w:p w14:paraId="110F1C45" w14:textId="77777777" w:rsidR="00B50ABB" w:rsidRDefault="00B50ABB" w:rsidP="00DF7FC6">
            <w:pPr>
              <w:spacing w:after="160" w:line="259" w:lineRule="auto"/>
              <w:jc w:val="center"/>
            </w:pPr>
          </w:p>
          <w:p w14:paraId="4E688576" w14:textId="77777777" w:rsidR="00B50ABB" w:rsidRDefault="00B50ABB" w:rsidP="00DF7FC6">
            <w:pPr>
              <w:spacing w:after="160" w:line="259" w:lineRule="auto"/>
              <w:jc w:val="center"/>
            </w:pPr>
          </w:p>
          <w:p w14:paraId="7A3C06D5" w14:textId="7E478D75" w:rsidR="00B50ABB" w:rsidRPr="00AA6A9E" w:rsidRDefault="00B50ABB" w:rsidP="00DF7FC6">
            <w:pPr>
              <w:spacing w:after="160" w:line="259" w:lineRule="auto"/>
              <w:jc w:val="center"/>
            </w:pPr>
          </w:p>
        </w:tc>
      </w:tr>
      <w:tr w:rsidR="007909BC" w14:paraId="23BD2E51" w14:textId="77777777" w:rsidTr="00CA1DF0">
        <w:tc>
          <w:tcPr>
            <w:tcW w:w="842" w:type="dxa"/>
            <w:vAlign w:val="center"/>
          </w:tcPr>
          <w:p w14:paraId="67BD281F" w14:textId="77777777" w:rsidR="007909BC" w:rsidRPr="00AA6A9E" w:rsidRDefault="007909BC" w:rsidP="003E2660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5EB90932" w14:textId="3B5EA7FF" w:rsidR="007909BC" w:rsidRPr="00AA6A9E" w:rsidRDefault="007909BC" w:rsidP="003E2660">
            <w:pPr>
              <w:spacing w:after="160" w:line="259" w:lineRule="auto"/>
              <w:jc w:val="center"/>
            </w:pPr>
            <w:r w:rsidRPr="00AA6A9E">
              <w:rPr>
                <w:color w:val="000000"/>
                <w:shd w:val="clear" w:color="auto" w:fill="FFFFFF"/>
              </w:rPr>
              <w:t>Üniversitemiz Tarafından Kiraya Verilen Ticari Alanların Kira Ödemeleri ile Elektrik, Su ve Doğalgaz Tüketim Bedeli Ödemelerinin Takibi</w:t>
            </w:r>
          </w:p>
        </w:tc>
        <w:tc>
          <w:tcPr>
            <w:tcW w:w="3118" w:type="dxa"/>
            <w:vAlign w:val="center"/>
          </w:tcPr>
          <w:p w14:paraId="36D96D50" w14:textId="77777777" w:rsidR="007909BC" w:rsidRDefault="003E2660" w:rsidP="003E2660">
            <w:pPr>
              <w:spacing w:after="160" w:line="259" w:lineRule="auto"/>
              <w:jc w:val="center"/>
            </w:pPr>
            <w:r>
              <w:t>Şube Müdürü Ömer KAYAR</w:t>
            </w:r>
          </w:p>
          <w:p w14:paraId="7BA2BE7E" w14:textId="0E9E4332" w:rsidR="00DB5C0E" w:rsidRPr="00AA6A9E" w:rsidRDefault="00DB5C0E" w:rsidP="003E2660">
            <w:pPr>
              <w:spacing w:after="160" w:line="259" w:lineRule="auto"/>
              <w:jc w:val="center"/>
            </w:pPr>
            <w:r>
              <w:t>Büro Personeli Onur MEŞECİ</w:t>
            </w:r>
          </w:p>
        </w:tc>
        <w:tc>
          <w:tcPr>
            <w:tcW w:w="2126" w:type="dxa"/>
            <w:vAlign w:val="center"/>
          </w:tcPr>
          <w:p w14:paraId="6E76810C" w14:textId="77777777" w:rsidR="007909BC" w:rsidRDefault="007909BC" w:rsidP="003E2660">
            <w:pPr>
              <w:jc w:val="center"/>
            </w:pPr>
            <w:r w:rsidRPr="00AA6A9E">
              <w:t>Kamu alacağının zamanında tahsil edilememesi</w:t>
            </w:r>
          </w:p>
          <w:p w14:paraId="7361A328" w14:textId="77777777" w:rsidR="007909BC" w:rsidRPr="00AA6A9E" w:rsidRDefault="007909BC" w:rsidP="003E2660">
            <w:pPr>
              <w:jc w:val="center"/>
            </w:pPr>
          </w:p>
          <w:p w14:paraId="2D72E73A" w14:textId="53418C90" w:rsidR="007909BC" w:rsidRPr="00AA6A9E" w:rsidRDefault="007909BC" w:rsidP="003E2660">
            <w:pPr>
              <w:spacing w:after="160" w:line="259" w:lineRule="auto"/>
              <w:jc w:val="center"/>
            </w:pPr>
            <w:r w:rsidRPr="00AA6A9E">
              <w:t>Ödemelerin zamanında yapılmaması nedeniyle kira sözleşmelerinin feshedilmesi gereken durumlarda hizmetin aksaması</w:t>
            </w:r>
          </w:p>
        </w:tc>
        <w:tc>
          <w:tcPr>
            <w:tcW w:w="1134" w:type="dxa"/>
            <w:vAlign w:val="center"/>
          </w:tcPr>
          <w:p w14:paraId="2C1D74DD" w14:textId="077B7969" w:rsidR="007909BC" w:rsidRPr="00AA6A9E" w:rsidRDefault="007909BC" w:rsidP="003E2660">
            <w:pPr>
              <w:spacing w:after="160" w:line="259" w:lineRule="auto"/>
              <w:jc w:val="center"/>
            </w:pPr>
            <w:r w:rsidRPr="00D404CC">
              <w:t>Yüksek</w:t>
            </w:r>
          </w:p>
        </w:tc>
        <w:tc>
          <w:tcPr>
            <w:tcW w:w="2709" w:type="dxa"/>
            <w:vAlign w:val="center"/>
          </w:tcPr>
          <w:p w14:paraId="6814AB53" w14:textId="77777777" w:rsidR="007909BC" w:rsidRDefault="007909BC" w:rsidP="003E2660">
            <w:pPr>
              <w:jc w:val="center"/>
              <w:rPr>
                <w:color w:val="000000"/>
                <w:shd w:val="clear" w:color="auto" w:fill="FFFFFF"/>
              </w:rPr>
            </w:pPr>
            <w:r w:rsidRPr="007909BC">
              <w:rPr>
                <w:color w:val="000000"/>
                <w:shd w:val="clear" w:color="auto" w:fill="FFFFFF"/>
              </w:rPr>
              <w:t>Ödemelerin aylık olarak takip edilmesi</w:t>
            </w:r>
          </w:p>
          <w:p w14:paraId="5E2AC0A2" w14:textId="77777777" w:rsidR="007909BC" w:rsidRPr="007909BC" w:rsidRDefault="007909BC" w:rsidP="003E2660">
            <w:pPr>
              <w:jc w:val="center"/>
              <w:rPr>
                <w:color w:val="000000"/>
                <w:shd w:val="clear" w:color="auto" w:fill="FFFFFF"/>
              </w:rPr>
            </w:pPr>
          </w:p>
          <w:p w14:paraId="0118FF22" w14:textId="7BFD7D38" w:rsidR="007909BC" w:rsidRPr="007909BC" w:rsidRDefault="007909BC" w:rsidP="003E2660">
            <w:pPr>
              <w:spacing w:after="160" w:line="259" w:lineRule="auto"/>
              <w:jc w:val="center"/>
            </w:pPr>
            <w:r w:rsidRPr="007909BC">
              <w:rPr>
                <w:color w:val="000000"/>
                <w:shd w:val="clear" w:color="auto" w:fill="FFFFFF"/>
              </w:rPr>
              <w:t>Kamu alacağının tahsili amacıyla kişi borcu dosyası açılması için muhasebe biriminin bilgilendirilmesi</w:t>
            </w:r>
          </w:p>
        </w:tc>
        <w:tc>
          <w:tcPr>
            <w:tcW w:w="2111" w:type="dxa"/>
            <w:vAlign w:val="center"/>
          </w:tcPr>
          <w:p w14:paraId="21A3B8CB" w14:textId="7AC1CC98" w:rsidR="007909BC" w:rsidRDefault="003E2660" w:rsidP="003E2660">
            <w:pPr>
              <w:spacing w:after="160" w:line="259" w:lineRule="auto"/>
              <w:jc w:val="center"/>
            </w:pPr>
            <w:r>
              <w:t>2886 Sayılı Devlet İhale Kanunu’na hakim olma</w:t>
            </w:r>
          </w:p>
          <w:p w14:paraId="5FE48444" w14:textId="77777777" w:rsidR="003E2660" w:rsidRDefault="003E2660" w:rsidP="003E2660">
            <w:pPr>
              <w:spacing w:after="160" w:line="259" w:lineRule="auto"/>
              <w:jc w:val="center"/>
            </w:pPr>
            <w:r>
              <w:t>Hazine Taşınmazlarının İdaresi Hakkında Yönetmeliğe hakim olma</w:t>
            </w:r>
          </w:p>
          <w:p w14:paraId="2B916462" w14:textId="3E417B59" w:rsidR="007B3C8A" w:rsidRDefault="007B3C8A" w:rsidP="003E2660">
            <w:pPr>
              <w:spacing w:after="160" w:line="259" w:lineRule="auto"/>
              <w:jc w:val="center"/>
            </w:pPr>
            <w:r>
              <w:t xml:space="preserve">6183 Sayılı Amme Alacaklarının Tahsil Usulü Hakkında Kanuna </w:t>
            </w:r>
            <w:r w:rsidR="00DB5C0E">
              <w:t>hâkim</w:t>
            </w:r>
            <w:r>
              <w:t xml:space="preserve"> olma</w:t>
            </w:r>
          </w:p>
          <w:p w14:paraId="37005B59" w14:textId="5CB2FE8A" w:rsidR="007A6270" w:rsidRPr="00AA6A9E" w:rsidRDefault="007A6270" w:rsidP="003E2660">
            <w:pPr>
              <w:spacing w:after="160" w:line="259" w:lineRule="auto"/>
              <w:jc w:val="center"/>
            </w:pPr>
          </w:p>
        </w:tc>
      </w:tr>
      <w:tr w:rsidR="00CA1DF0" w14:paraId="2872A980" w14:textId="77777777" w:rsidTr="00CA1DF0">
        <w:tc>
          <w:tcPr>
            <w:tcW w:w="842" w:type="dxa"/>
            <w:vAlign w:val="center"/>
          </w:tcPr>
          <w:p w14:paraId="1058073F" w14:textId="77777777" w:rsidR="00CA1DF0" w:rsidRPr="00AA6A9E" w:rsidRDefault="00CA1DF0" w:rsidP="003E2660">
            <w:pPr>
              <w:pStyle w:val="ListeParagraf"/>
              <w:numPr>
                <w:ilvl w:val="0"/>
                <w:numId w:val="5"/>
              </w:numPr>
              <w:spacing w:after="160" w:line="259" w:lineRule="auto"/>
              <w:jc w:val="center"/>
            </w:pPr>
          </w:p>
        </w:tc>
        <w:tc>
          <w:tcPr>
            <w:tcW w:w="2845" w:type="dxa"/>
            <w:vAlign w:val="center"/>
          </w:tcPr>
          <w:p w14:paraId="1C1AA82C" w14:textId="21DBF3D0" w:rsidR="00CA1DF0" w:rsidRPr="00AA6A9E" w:rsidRDefault="00CA1DF0" w:rsidP="003E2660">
            <w:pPr>
              <w:spacing w:after="160" w:line="259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Konaklama Vergisi, Muhtasar Beyanname, SGK ve Kesenek Bildirimlerinin Takibi</w:t>
            </w:r>
          </w:p>
        </w:tc>
        <w:tc>
          <w:tcPr>
            <w:tcW w:w="3118" w:type="dxa"/>
            <w:vAlign w:val="center"/>
          </w:tcPr>
          <w:p w14:paraId="1ABA1E44" w14:textId="77777777" w:rsidR="00CA1DF0" w:rsidRDefault="00CA1DF0" w:rsidP="003E2660">
            <w:pPr>
              <w:spacing w:after="160" w:line="259" w:lineRule="auto"/>
              <w:jc w:val="center"/>
            </w:pPr>
            <w:r>
              <w:t>Şube Müdürü Ömer KAYAR</w:t>
            </w:r>
          </w:p>
          <w:p w14:paraId="3C5A5DD6" w14:textId="77777777" w:rsidR="00CA1DF0" w:rsidRDefault="00CA1DF0" w:rsidP="003E2660">
            <w:pPr>
              <w:spacing w:after="160" w:line="259" w:lineRule="auto"/>
              <w:jc w:val="center"/>
            </w:pPr>
            <w:r>
              <w:t>Bilgisayar İşletmeni Melike ÇITAK</w:t>
            </w:r>
          </w:p>
          <w:p w14:paraId="4B13CF8D" w14:textId="0EC568AE" w:rsidR="00CA1DF0" w:rsidRDefault="00CA1DF0" w:rsidP="003E2660">
            <w:pPr>
              <w:spacing w:after="160" w:line="259" w:lineRule="auto"/>
              <w:jc w:val="center"/>
            </w:pPr>
            <w:r>
              <w:t>Bilgisayar İşletmeni Ozan Erdem DURAN</w:t>
            </w:r>
          </w:p>
          <w:p w14:paraId="26DB3076" w14:textId="2FF82C2D" w:rsidR="00CA1DF0" w:rsidRDefault="00CA1DF0" w:rsidP="003E2660">
            <w:pPr>
              <w:spacing w:after="160" w:line="259" w:lineRule="auto"/>
              <w:jc w:val="center"/>
            </w:pPr>
            <w:r>
              <w:t>Memur Hakan GÜLDİKEN</w:t>
            </w:r>
          </w:p>
          <w:p w14:paraId="45B260DF" w14:textId="6933F86A" w:rsidR="00CA1DF0" w:rsidRDefault="00CA1DF0" w:rsidP="003E2660">
            <w:pPr>
              <w:spacing w:after="160" w:line="259" w:lineRule="auto"/>
              <w:jc w:val="center"/>
            </w:pPr>
          </w:p>
        </w:tc>
        <w:tc>
          <w:tcPr>
            <w:tcW w:w="2126" w:type="dxa"/>
            <w:vAlign w:val="center"/>
          </w:tcPr>
          <w:p w14:paraId="673B3063" w14:textId="0B716CC3" w:rsidR="00CA1DF0" w:rsidRPr="00AA6A9E" w:rsidRDefault="00CA1DF0" w:rsidP="003E2660">
            <w:pPr>
              <w:jc w:val="center"/>
            </w:pPr>
            <w:r>
              <w:t>Beyanname ve bildirimlerin zamanında yapılmaması veya hatalı yapılması nedeniyle cezai işlem uygulanması</w:t>
            </w:r>
          </w:p>
        </w:tc>
        <w:tc>
          <w:tcPr>
            <w:tcW w:w="1134" w:type="dxa"/>
            <w:vAlign w:val="center"/>
          </w:tcPr>
          <w:p w14:paraId="64BC3CF3" w14:textId="0CB03E71" w:rsidR="00CA1DF0" w:rsidRPr="00D404CC" w:rsidRDefault="00CA1DF0" w:rsidP="003E2660">
            <w:pPr>
              <w:spacing w:after="160" w:line="259" w:lineRule="auto"/>
              <w:jc w:val="center"/>
            </w:pPr>
            <w:r>
              <w:t>Yüksek</w:t>
            </w:r>
          </w:p>
        </w:tc>
        <w:tc>
          <w:tcPr>
            <w:tcW w:w="2709" w:type="dxa"/>
            <w:vAlign w:val="center"/>
          </w:tcPr>
          <w:p w14:paraId="247B2134" w14:textId="6317B268" w:rsidR="00CA1DF0" w:rsidRPr="007909BC" w:rsidRDefault="00CA1DF0" w:rsidP="003E2660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Beyannamelerin ve bildirimlerin aylık olarak takip edilmesi </w:t>
            </w:r>
          </w:p>
        </w:tc>
        <w:tc>
          <w:tcPr>
            <w:tcW w:w="2111" w:type="dxa"/>
            <w:vAlign w:val="center"/>
          </w:tcPr>
          <w:p w14:paraId="67AB578E" w14:textId="019828B0" w:rsidR="00CA1DF0" w:rsidRDefault="00F06BA6" w:rsidP="003E2660">
            <w:pPr>
              <w:spacing w:after="160" w:line="259" w:lineRule="auto"/>
              <w:jc w:val="center"/>
            </w:pPr>
            <w:r>
              <w:t xml:space="preserve">213 Sayılı </w:t>
            </w:r>
            <w:r w:rsidR="00CA1DF0">
              <w:t>Vergi Usul Kanunu</w:t>
            </w:r>
            <w:r>
              <w:t>na hâkim olma</w:t>
            </w:r>
          </w:p>
          <w:p w14:paraId="51425BFF" w14:textId="316B16D7" w:rsidR="00F06BA6" w:rsidRDefault="00F06BA6" w:rsidP="003E2660">
            <w:pPr>
              <w:spacing w:after="160" w:line="259" w:lineRule="auto"/>
              <w:jc w:val="center"/>
            </w:pPr>
            <w:r>
              <w:t>5510 Sayılı Sosyal Sigortalar ve Genel Sağlık Sigortası Kanununa hâkim olma</w:t>
            </w:r>
          </w:p>
          <w:p w14:paraId="22B58316" w14:textId="72CE6230" w:rsidR="00CA1DF0" w:rsidRDefault="00CA1DF0" w:rsidP="00CA1DF0">
            <w:pPr>
              <w:spacing w:after="160" w:line="259" w:lineRule="auto"/>
              <w:jc w:val="center"/>
            </w:pPr>
            <w:r>
              <w:t xml:space="preserve">E-beyanname uygulamasına </w:t>
            </w:r>
            <w:r w:rsidR="00F06BA6">
              <w:t>hâkim</w:t>
            </w:r>
            <w:r>
              <w:t xml:space="preserve"> olma</w:t>
            </w:r>
          </w:p>
        </w:tc>
      </w:tr>
      <w:tr w:rsidR="008A7990" w14:paraId="1894F23E" w14:textId="77777777" w:rsidTr="00CD4039">
        <w:tc>
          <w:tcPr>
            <w:tcW w:w="14885" w:type="dxa"/>
            <w:gridSpan w:val="7"/>
          </w:tcPr>
          <w:p w14:paraId="6E42ED42" w14:textId="77777777" w:rsidR="008A7990" w:rsidRDefault="008A7990" w:rsidP="008A7990">
            <w:pPr>
              <w:spacing w:after="160" w:line="259" w:lineRule="auto"/>
              <w:jc w:val="center"/>
            </w:pPr>
            <w:r w:rsidRPr="00555DC8">
              <w:rPr>
                <w:b/>
              </w:rPr>
              <w:t>ONAYLAYAN</w:t>
            </w:r>
          </w:p>
        </w:tc>
      </w:tr>
      <w:tr w:rsidR="008A7990" w14:paraId="08E6C7D4" w14:textId="77777777" w:rsidTr="00144EFF">
        <w:trPr>
          <w:trHeight w:val="826"/>
        </w:trPr>
        <w:tc>
          <w:tcPr>
            <w:tcW w:w="14885" w:type="dxa"/>
            <w:gridSpan w:val="7"/>
          </w:tcPr>
          <w:p w14:paraId="251DF257" w14:textId="77777777" w:rsidR="008A7990" w:rsidRDefault="008A7990" w:rsidP="008A7990">
            <w:pPr>
              <w:spacing w:after="160" w:line="259" w:lineRule="auto"/>
            </w:pPr>
          </w:p>
        </w:tc>
      </w:tr>
    </w:tbl>
    <w:p w14:paraId="188CC9CA" w14:textId="77777777" w:rsidR="00D1157B" w:rsidRPr="00E558A4" w:rsidRDefault="00E558A4" w:rsidP="000A2B80">
      <w:pPr>
        <w:spacing w:after="160" w:line="259" w:lineRule="auto"/>
      </w:pPr>
      <w:r w:rsidRPr="00E558A4">
        <w:rPr>
          <w:color w:val="FF0000"/>
        </w:rPr>
        <w:t>*</w:t>
      </w:r>
      <w:r>
        <w:t xml:space="preserve"> Bu bölüme; Rektör. Genel Sekreter, Dekan,</w:t>
      </w:r>
      <w:r w:rsidR="00993C67">
        <w:t xml:space="preserve"> Enstitü M</w:t>
      </w:r>
      <w:r>
        <w:t xml:space="preserve">üdürü, Daire Başkanı, </w:t>
      </w:r>
      <w:r w:rsidRPr="00E558A4">
        <w:t>Şube Müdürü</w:t>
      </w:r>
      <w:r>
        <w:t>, Birim Sorumlusu gibi görev unvanı yazılmalıdır.</w:t>
      </w:r>
    </w:p>
    <w:sectPr w:rsidR="00D1157B" w:rsidRPr="00E558A4" w:rsidSect="00915B24">
      <w:headerReference w:type="default" r:id="rId8"/>
      <w:pgSz w:w="16838" w:h="11906" w:orient="landscape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C8FE" w14:textId="77777777" w:rsidR="00EA1C15" w:rsidRDefault="00EA1C15" w:rsidP="00770A33">
      <w:r>
        <w:separator/>
      </w:r>
    </w:p>
  </w:endnote>
  <w:endnote w:type="continuationSeparator" w:id="0">
    <w:p w14:paraId="215840A0" w14:textId="77777777" w:rsidR="00EA1C15" w:rsidRDefault="00EA1C15" w:rsidP="0077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636F9" w14:textId="77777777" w:rsidR="00EA1C15" w:rsidRDefault="00EA1C15" w:rsidP="00770A33">
      <w:r>
        <w:separator/>
      </w:r>
    </w:p>
  </w:footnote>
  <w:footnote w:type="continuationSeparator" w:id="0">
    <w:p w14:paraId="613CAC6D" w14:textId="77777777" w:rsidR="00EA1C15" w:rsidRDefault="00EA1C15" w:rsidP="0077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C17E" w14:textId="77777777" w:rsidR="00770A33" w:rsidRDefault="00770A33">
    <w:pPr>
      <w:pStyle w:val="stBilgi"/>
    </w:pPr>
  </w:p>
  <w:tbl>
    <w:tblPr>
      <w:tblStyle w:val="TabloKlavuzu1"/>
      <w:tblW w:w="5306" w:type="pct"/>
      <w:jc w:val="center"/>
      <w:tblLook w:val="04A0" w:firstRow="1" w:lastRow="0" w:firstColumn="1" w:lastColumn="0" w:noHBand="0" w:noVBand="1"/>
    </w:tblPr>
    <w:tblGrid>
      <w:gridCol w:w="4672"/>
      <w:gridCol w:w="6237"/>
      <w:gridCol w:w="1969"/>
      <w:gridCol w:w="1972"/>
    </w:tblGrid>
    <w:tr w:rsidR="0020031F" w:rsidRPr="005E1A73" w14:paraId="7CDB595B" w14:textId="77777777" w:rsidTr="0020031F">
      <w:trPr>
        <w:trHeight w:val="335"/>
        <w:jc w:val="center"/>
      </w:trPr>
      <w:tc>
        <w:tcPr>
          <w:tcW w:w="1573" w:type="pct"/>
          <w:vMerge w:val="restart"/>
          <w:vAlign w:val="center"/>
        </w:tcPr>
        <w:p w14:paraId="5F49CC53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  <w:noProof/>
            </w:rPr>
            <w:drawing>
              <wp:inline distT="0" distB="0" distL="0" distR="0" wp14:anchorId="076394CD" wp14:editId="12502EC1">
                <wp:extent cx="2308860" cy="86106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8860" cy="861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0" w:type="pct"/>
          <w:vMerge w:val="restart"/>
          <w:vAlign w:val="center"/>
        </w:tcPr>
        <w:p w14:paraId="2D3065EB" w14:textId="77777777" w:rsidR="0020031F" w:rsidRPr="005E1A73" w:rsidRDefault="00160C12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  <w:r w:rsidRPr="00160C12">
            <w:rPr>
              <w:rFonts w:eastAsia="Calibri"/>
              <w:b/>
              <w:bCs/>
            </w:rPr>
            <w:t>HASSAS GÖREV TESPİT FORMU</w:t>
          </w:r>
        </w:p>
      </w:tc>
      <w:tc>
        <w:tcPr>
          <w:tcW w:w="663" w:type="pct"/>
          <w:vAlign w:val="center"/>
        </w:tcPr>
        <w:p w14:paraId="34C2B313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Doküman No</w:t>
          </w:r>
        </w:p>
      </w:tc>
      <w:tc>
        <w:tcPr>
          <w:tcW w:w="664" w:type="pct"/>
          <w:vAlign w:val="center"/>
        </w:tcPr>
        <w:p w14:paraId="2C5CBD6A" w14:textId="77777777" w:rsidR="0020031F" w:rsidRPr="005E1A73" w:rsidRDefault="004726E2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  <w:r>
            <w:rPr>
              <w:rFonts w:eastAsia="Calibri"/>
            </w:rPr>
            <w:t>AGÜ-502-FRM-004</w:t>
          </w:r>
        </w:p>
      </w:tc>
    </w:tr>
    <w:tr w:rsidR="0020031F" w:rsidRPr="005E1A73" w14:paraId="5512F3C6" w14:textId="77777777" w:rsidTr="0020031F">
      <w:trPr>
        <w:trHeight w:val="335"/>
        <w:jc w:val="center"/>
      </w:trPr>
      <w:tc>
        <w:tcPr>
          <w:tcW w:w="1573" w:type="pct"/>
          <w:vMerge/>
        </w:tcPr>
        <w:p w14:paraId="05FFEDB3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2100" w:type="pct"/>
          <w:vMerge/>
        </w:tcPr>
        <w:p w14:paraId="464EA665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52525DA3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Yayın Tarihi</w:t>
          </w:r>
        </w:p>
      </w:tc>
      <w:tc>
        <w:tcPr>
          <w:tcW w:w="664" w:type="pct"/>
          <w:vAlign w:val="center"/>
        </w:tcPr>
        <w:p w14:paraId="3CDF141A" w14:textId="77777777" w:rsidR="0020031F" w:rsidRPr="005E1A73" w:rsidRDefault="004726E2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15/03/2023</w:t>
          </w:r>
        </w:p>
      </w:tc>
    </w:tr>
    <w:tr w:rsidR="0020031F" w:rsidRPr="005E1A73" w14:paraId="504D81F4" w14:textId="77777777" w:rsidTr="0020031F">
      <w:trPr>
        <w:trHeight w:val="335"/>
        <w:jc w:val="center"/>
      </w:trPr>
      <w:tc>
        <w:tcPr>
          <w:tcW w:w="1573" w:type="pct"/>
          <w:vMerge/>
        </w:tcPr>
        <w:p w14:paraId="531ED3F6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2100" w:type="pct"/>
          <w:vMerge/>
        </w:tcPr>
        <w:p w14:paraId="60B666D2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50937A0D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No</w:t>
          </w:r>
        </w:p>
      </w:tc>
      <w:tc>
        <w:tcPr>
          <w:tcW w:w="664" w:type="pct"/>
          <w:vAlign w:val="center"/>
        </w:tcPr>
        <w:p w14:paraId="44BE36EA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</w:tr>
    <w:tr w:rsidR="0020031F" w:rsidRPr="005E1A73" w14:paraId="3D60F682" w14:textId="77777777" w:rsidTr="0020031F">
      <w:trPr>
        <w:trHeight w:val="335"/>
        <w:jc w:val="center"/>
      </w:trPr>
      <w:tc>
        <w:tcPr>
          <w:tcW w:w="1573" w:type="pct"/>
          <w:vMerge/>
          <w:vAlign w:val="center"/>
        </w:tcPr>
        <w:p w14:paraId="487F4A67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</w:p>
      </w:tc>
      <w:tc>
        <w:tcPr>
          <w:tcW w:w="2100" w:type="pct"/>
          <w:vMerge/>
        </w:tcPr>
        <w:p w14:paraId="56562650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42089D2F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Revizyon Tarihi</w:t>
          </w:r>
        </w:p>
      </w:tc>
      <w:tc>
        <w:tcPr>
          <w:tcW w:w="664" w:type="pct"/>
          <w:vAlign w:val="center"/>
        </w:tcPr>
        <w:p w14:paraId="5F82F0E9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</w:p>
      </w:tc>
    </w:tr>
    <w:tr w:rsidR="0020031F" w:rsidRPr="005E1A73" w14:paraId="2EBA6A6D" w14:textId="77777777" w:rsidTr="0020031F">
      <w:trPr>
        <w:trHeight w:val="335"/>
        <w:jc w:val="center"/>
      </w:trPr>
      <w:tc>
        <w:tcPr>
          <w:tcW w:w="1573" w:type="pct"/>
          <w:vAlign w:val="center"/>
        </w:tcPr>
        <w:p w14:paraId="4BDDA73A" w14:textId="77777777" w:rsidR="0020031F" w:rsidRPr="00B34F8F" w:rsidRDefault="000A2B80" w:rsidP="00160C12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Birim Adı</w:t>
          </w:r>
        </w:p>
      </w:tc>
      <w:tc>
        <w:tcPr>
          <w:tcW w:w="2100" w:type="pct"/>
          <w:vMerge/>
        </w:tcPr>
        <w:p w14:paraId="11653949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</w:rPr>
          </w:pPr>
        </w:p>
      </w:tc>
      <w:tc>
        <w:tcPr>
          <w:tcW w:w="663" w:type="pct"/>
          <w:vAlign w:val="center"/>
        </w:tcPr>
        <w:p w14:paraId="7353577E" w14:textId="77777777" w:rsidR="0020031F" w:rsidRPr="005E1A73" w:rsidRDefault="0020031F" w:rsidP="0020031F">
          <w:pPr>
            <w:tabs>
              <w:tab w:val="center" w:pos="4536"/>
              <w:tab w:val="right" w:pos="9072"/>
            </w:tabs>
            <w:rPr>
              <w:rFonts w:eastAsia="Calibri"/>
              <w:b/>
            </w:rPr>
          </w:pPr>
          <w:r w:rsidRPr="005E1A73">
            <w:rPr>
              <w:rFonts w:eastAsia="Calibri"/>
              <w:b/>
            </w:rPr>
            <w:t>Sayfa No</w:t>
          </w:r>
        </w:p>
      </w:tc>
      <w:tc>
        <w:tcPr>
          <w:tcW w:w="664" w:type="pct"/>
          <w:vAlign w:val="center"/>
        </w:tcPr>
        <w:p w14:paraId="5F5082E5" w14:textId="5B4D1391" w:rsidR="0020031F" w:rsidRPr="005E1A73" w:rsidRDefault="006A32B8" w:rsidP="0020031F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1</w:t>
          </w:r>
        </w:p>
      </w:tc>
    </w:tr>
  </w:tbl>
  <w:p w14:paraId="4091AC44" w14:textId="77777777" w:rsidR="00770A33" w:rsidRDefault="00770A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4A6C"/>
    <w:multiLevelType w:val="hybridMultilevel"/>
    <w:tmpl w:val="9D763070"/>
    <w:lvl w:ilvl="0" w:tplc="041F0001">
      <w:start w:val="1"/>
      <w:numFmt w:val="bullet"/>
      <w:lvlText w:val=""/>
      <w:lvlJc w:val="left"/>
      <w:pPr>
        <w:ind w:left="139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00B21362">
      <w:numFmt w:val="bullet"/>
      <w:lvlText w:val="•"/>
      <w:lvlJc w:val="left"/>
      <w:pPr>
        <w:ind w:left="407" w:hanging="118"/>
      </w:pPr>
      <w:rPr>
        <w:rFonts w:hint="default"/>
        <w:lang w:val="tr-TR" w:eastAsia="en-US" w:bidi="ar-SA"/>
      </w:rPr>
    </w:lvl>
    <w:lvl w:ilvl="2" w:tplc="173A6DB6">
      <w:numFmt w:val="bullet"/>
      <w:lvlText w:val="•"/>
      <w:lvlJc w:val="left"/>
      <w:pPr>
        <w:ind w:left="675" w:hanging="118"/>
      </w:pPr>
      <w:rPr>
        <w:rFonts w:hint="default"/>
        <w:lang w:val="tr-TR" w:eastAsia="en-US" w:bidi="ar-SA"/>
      </w:rPr>
    </w:lvl>
    <w:lvl w:ilvl="3" w:tplc="3F0C12C4">
      <w:numFmt w:val="bullet"/>
      <w:lvlText w:val="•"/>
      <w:lvlJc w:val="left"/>
      <w:pPr>
        <w:ind w:left="943" w:hanging="118"/>
      </w:pPr>
      <w:rPr>
        <w:rFonts w:hint="default"/>
        <w:lang w:val="tr-TR" w:eastAsia="en-US" w:bidi="ar-SA"/>
      </w:rPr>
    </w:lvl>
    <w:lvl w:ilvl="4" w:tplc="713A353C">
      <w:numFmt w:val="bullet"/>
      <w:lvlText w:val="•"/>
      <w:lvlJc w:val="left"/>
      <w:pPr>
        <w:ind w:left="1211" w:hanging="118"/>
      </w:pPr>
      <w:rPr>
        <w:rFonts w:hint="default"/>
        <w:lang w:val="tr-TR" w:eastAsia="en-US" w:bidi="ar-SA"/>
      </w:rPr>
    </w:lvl>
    <w:lvl w:ilvl="5" w:tplc="A3DE18B8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6" w:tplc="AFF03826">
      <w:numFmt w:val="bullet"/>
      <w:lvlText w:val="•"/>
      <w:lvlJc w:val="left"/>
      <w:pPr>
        <w:ind w:left="1747" w:hanging="118"/>
      </w:pPr>
      <w:rPr>
        <w:rFonts w:hint="default"/>
        <w:lang w:val="tr-TR" w:eastAsia="en-US" w:bidi="ar-SA"/>
      </w:rPr>
    </w:lvl>
    <w:lvl w:ilvl="7" w:tplc="7DA24FC0">
      <w:numFmt w:val="bullet"/>
      <w:lvlText w:val="•"/>
      <w:lvlJc w:val="left"/>
      <w:pPr>
        <w:ind w:left="2015" w:hanging="118"/>
      </w:pPr>
      <w:rPr>
        <w:rFonts w:hint="default"/>
        <w:lang w:val="tr-TR" w:eastAsia="en-US" w:bidi="ar-SA"/>
      </w:rPr>
    </w:lvl>
    <w:lvl w:ilvl="8" w:tplc="E03E3C8A">
      <w:numFmt w:val="bullet"/>
      <w:lvlText w:val="•"/>
      <w:lvlJc w:val="left"/>
      <w:pPr>
        <w:ind w:left="2283" w:hanging="118"/>
      </w:pPr>
      <w:rPr>
        <w:rFonts w:hint="default"/>
        <w:lang w:val="tr-TR" w:eastAsia="en-US" w:bidi="ar-SA"/>
      </w:rPr>
    </w:lvl>
  </w:abstractNum>
  <w:abstractNum w:abstractNumId="1" w15:restartNumberingAfterBreak="0">
    <w:nsid w:val="2DFD729A"/>
    <w:multiLevelType w:val="hybridMultilevel"/>
    <w:tmpl w:val="4B488DF0"/>
    <w:lvl w:ilvl="0" w:tplc="041F0001">
      <w:start w:val="1"/>
      <w:numFmt w:val="bullet"/>
      <w:lvlText w:val=""/>
      <w:lvlJc w:val="left"/>
      <w:pPr>
        <w:ind w:left="142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6CC06718">
      <w:numFmt w:val="bullet"/>
      <w:lvlText w:val="•"/>
      <w:lvlJc w:val="left"/>
      <w:pPr>
        <w:ind w:left="492" w:hanging="118"/>
      </w:pPr>
      <w:rPr>
        <w:rFonts w:hint="default"/>
        <w:lang w:val="tr-TR" w:eastAsia="en-US" w:bidi="ar-SA"/>
      </w:rPr>
    </w:lvl>
    <w:lvl w:ilvl="2" w:tplc="971C76B6">
      <w:numFmt w:val="bullet"/>
      <w:lvlText w:val="•"/>
      <w:lvlJc w:val="left"/>
      <w:pPr>
        <w:ind w:left="845" w:hanging="118"/>
      </w:pPr>
      <w:rPr>
        <w:rFonts w:hint="default"/>
        <w:lang w:val="tr-TR" w:eastAsia="en-US" w:bidi="ar-SA"/>
      </w:rPr>
    </w:lvl>
    <w:lvl w:ilvl="3" w:tplc="B7DAD374">
      <w:numFmt w:val="bullet"/>
      <w:lvlText w:val="•"/>
      <w:lvlJc w:val="left"/>
      <w:pPr>
        <w:ind w:left="1197" w:hanging="118"/>
      </w:pPr>
      <w:rPr>
        <w:rFonts w:hint="default"/>
        <w:lang w:val="tr-TR" w:eastAsia="en-US" w:bidi="ar-SA"/>
      </w:rPr>
    </w:lvl>
    <w:lvl w:ilvl="4" w:tplc="B29451F8">
      <w:numFmt w:val="bullet"/>
      <w:lvlText w:val="•"/>
      <w:lvlJc w:val="left"/>
      <w:pPr>
        <w:ind w:left="1550" w:hanging="118"/>
      </w:pPr>
      <w:rPr>
        <w:rFonts w:hint="default"/>
        <w:lang w:val="tr-TR" w:eastAsia="en-US" w:bidi="ar-SA"/>
      </w:rPr>
    </w:lvl>
    <w:lvl w:ilvl="5" w:tplc="FA38E718">
      <w:numFmt w:val="bullet"/>
      <w:lvlText w:val="•"/>
      <w:lvlJc w:val="left"/>
      <w:pPr>
        <w:ind w:left="1903" w:hanging="118"/>
      </w:pPr>
      <w:rPr>
        <w:rFonts w:hint="default"/>
        <w:lang w:val="tr-TR" w:eastAsia="en-US" w:bidi="ar-SA"/>
      </w:rPr>
    </w:lvl>
    <w:lvl w:ilvl="6" w:tplc="0BBC90F4">
      <w:numFmt w:val="bullet"/>
      <w:lvlText w:val="•"/>
      <w:lvlJc w:val="left"/>
      <w:pPr>
        <w:ind w:left="2255" w:hanging="118"/>
      </w:pPr>
      <w:rPr>
        <w:rFonts w:hint="default"/>
        <w:lang w:val="tr-TR" w:eastAsia="en-US" w:bidi="ar-SA"/>
      </w:rPr>
    </w:lvl>
    <w:lvl w:ilvl="7" w:tplc="754AFC32">
      <w:numFmt w:val="bullet"/>
      <w:lvlText w:val="•"/>
      <w:lvlJc w:val="left"/>
      <w:pPr>
        <w:ind w:left="2608" w:hanging="118"/>
      </w:pPr>
      <w:rPr>
        <w:rFonts w:hint="default"/>
        <w:lang w:val="tr-TR" w:eastAsia="en-US" w:bidi="ar-SA"/>
      </w:rPr>
    </w:lvl>
    <w:lvl w:ilvl="8" w:tplc="AFBAE95A">
      <w:numFmt w:val="bullet"/>
      <w:lvlText w:val="•"/>
      <w:lvlJc w:val="left"/>
      <w:pPr>
        <w:ind w:left="2960" w:hanging="118"/>
      </w:pPr>
      <w:rPr>
        <w:rFonts w:hint="default"/>
        <w:lang w:val="tr-TR" w:eastAsia="en-US" w:bidi="ar-SA"/>
      </w:rPr>
    </w:lvl>
  </w:abstractNum>
  <w:abstractNum w:abstractNumId="2" w15:restartNumberingAfterBreak="0">
    <w:nsid w:val="4F9722C5"/>
    <w:multiLevelType w:val="hybridMultilevel"/>
    <w:tmpl w:val="36F6C5BC"/>
    <w:lvl w:ilvl="0" w:tplc="F9642640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266FD"/>
    <w:multiLevelType w:val="hybridMultilevel"/>
    <w:tmpl w:val="A2343FBA"/>
    <w:lvl w:ilvl="0" w:tplc="041F0001">
      <w:start w:val="1"/>
      <w:numFmt w:val="bullet"/>
      <w:lvlText w:val=""/>
      <w:lvlJc w:val="left"/>
      <w:pPr>
        <w:ind w:left="141" w:hanging="118"/>
      </w:pPr>
      <w:rPr>
        <w:rFonts w:ascii="Symbol" w:hAnsi="Symbol" w:hint="default"/>
        <w:w w:val="104"/>
        <w:sz w:val="11"/>
        <w:szCs w:val="11"/>
        <w:lang w:val="tr-TR" w:eastAsia="en-US" w:bidi="ar-SA"/>
      </w:rPr>
    </w:lvl>
    <w:lvl w:ilvl="1" w:tplc="81BC7474">
      <w:numFmt w:val="bullet"/>
      <w:lvlText w:val="•"/>
      <w:lvlJc w:val="left"/>
      <w:pPr>
        <w:ind w:left="443" w:hanging="118"/>
      </w:pPr>
      <w:rPr>
        <w:rFonts w:hint="default"/>
        <w:lang w:val="tr-TR" w:eastAsia="en-US" w:bidi="ar-SA"/>
      </w:rPr>
    </w:lvl>
    <w:lvl w:ilvl="2" w:tplc="1D84A8D6">
      <w:numFmt w:val="bullet"/>
      <w:lvlText w:val="•"/>
      <w:lvlJc w:val="left"/>
      <w:pPr>
        <w:ind w:left="746" w:hanging="118"/>
      </w:pPr>
      <w:rPr>
        <w:rFonts w:hint="default"/>
        <w:lang w:val="tr-TR" w:eastAsia="en-US" w:bidi="ar-SA"/>
      </w:rPr>
    </w:lvl>
    <w:lvl w:ilvl="3" w:tplc="B83090FE">
      <w:numFmt w:val="bullet"/>
      <w:lvlText w:val="•"/>
      <w:lvlJc w:val="left"/>
      <w:pPr>
        <w:ind w:left="1049" w:hanging="118"/>
      </w:pPr>
      <w:rPr>
        <w:rFonts w:hint="default"/>
        <w:lang w:val="tr-TR" w:eastAsia="en-US" w:bidi="ar-SA"/>
      </w:rPr>
    </w:lvl>
    <w:lvl w:ilvl="4" w:tplc="E402C166">
      <w:numFmt w:val="bullet"/>
      <w:lvlText w:val="•"/>
      <w:lvlJc w:val="left"/>
      <w:pPr>
        <w:ind w:left="1352" w:hanging="118"/>
      </w:pPr>
      <w:rPr>
        <w:rFonts w:hint="default"/>
        <w:lang w:val="tr-TR" w:eastAsia="en-US" w:bidi="ar-SA"/>
      </w:rPr>
    </w:lvl>
    <w:lvl w:ilvl="5" w:tplc="05A4BC48">
      <w:numFmt w:val="bullet"/>
      <w:lvlText w:val="•"/>
      <w:lvlJc w:val="left"/>
      <w:pPr>
        <w:ind w:left="1656" w:hanging="118"/>
      </w:pPr>
      <w:rPr>
        <w:rFonts w:hint="default"/>
        <w:lang w:val="tr-TR" w:eastAsia="en-US" w:bidi="ar-SA"/>
      </w:rPr>
    </w:lvl>
    <w:lvl w:ilvl="6" w:tplc="BCE2BC22">
      <w:numFmt w:val="bullet"/>
      <w:lvlText w:val="•"/>
      <w:lvlJc w:val="left"/>
      <w:pPr>
        <w:ind w:left="1959" w:hanging="118"/>
      </w:pPr>
      <w:rPr>
        <w:rFonts w:hint="default"/>
        <w:lang w:val="tr-TR" w:eastAsia="en-US" w:bidi="ar-SA"/>
      </w:rPr>
    </w:lvl>
    <w:lvl w:ilvl="7" w:tplc="08A27F9A">
      <w:numFmt w:val="bullet"/>
      <w:lvlText w:val="•"/>
      <w:lvlJc w:val="left"/>
      <w:pPr>
        <w:ind w:left="2262" w:hanging="118"/>
      </w:pPr>
      <w:rPr>
        <w:rFonts w:hint="default"/>
        <w:lang w:val="tr-TR" w:eastAsia="en-US" w:bidi="ar-SA"/>
      </w:rPr>
    </w:lvl>
    <w:lvl w:ilvl="8" w:tplc="B41C373A">
      <w:numFmt w:val="bullet"/>
      <w:lvlText w:val="•"/>
      <w:lvlJc w:val="left"/>
      <w:pPr>
        <w:ind w:left="2565" w:hanging="118"/>
      </w:pPr>
      <w:rPr>
        <w:rFonts w:hint="default"/>
        <w:lang w:val="tr-TR" w:eastAsia="en-US" w:bidi="ar-SA"/>
      </w:rPr>
    </w:lvl>
  </w:abstractNum>
  <w:abstractNum w:abstractNumId="4" w15:restartNumberingAfterBreak="0">
    <w:nsid w:val="764C09AC"/>
    <w:multiLevelType w:val="hybridMultilevel"/>
    <w:tmpl w:val="597075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819545">
    <w:abstractNumId w:val="0"/>
  </w:num>
  <w:num w:numId="2" w16cid:durableId="1559904151">
    <w:abstractNumId w:val="3"/>
  </w:num>
  <w:num w:numId="3" w16cid:durableId="439297228">
    <w:abstractNumId w:val="1"/>
  </w:num>
  <w:num w:numId="4" w16cid:durableId="3015780">
    <w:abstractNumId w:val="4"/>
  </w:num>
  <w:num w:numId="5" w16cid:durableId="2072460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F3"/>
    <w:rsid w:val="00086922"/>
    <w:rsid w:val="000A2B80"/>
    <w:rsid w:val="000D7DED"/>
    <w:rsid w:val="00125980"/>
    <w:rsid w:val="00135BB1"/>
    <w:rsid w:val="00151603"/>
    <w:rsid w:val="001516EB"/>
    <w:rsid w:val="00160C12"/>
    <w:rsid w:val="00167285"/>
    <w:rsid w:val="001B7A27"/>
    <w:rsid w:val="001D5FF3"/>
    <w:rsid w:val="0020031F"/>
    <w:rsid w:val="00204214"/>
    <w:rsid w:val="00217110"/>
    <w:rsid w:val="00226BB9"/>
    <w:rsid w:val="002C7954"/>
    <w:rsid w:val="00353CF1"/>
    <w:rsid w:val="00353CF8"/>
    <w:rsid w:val="003819D6"/>
    <w:rsid w:val="00383668"/>
    <w:rsid w:val="003D7DD5"/>
    <w:rsid w:val="003E2660"/>
    <w:rsid w:val="004247C4"/>
    <w:rsid w:val="00453045"/>
    <w:rsid w:val="004722CB"/>
    <w:rsid w:val="004726E2"/>
    <w:rsid w:val="00487AE2"/>
    <w:rsid w:val="004B2A26"/>
    <w:rsid w:val="004E3E5A"/>
    <w:rsid w:val="00534D8A"/>
    <w:rsid w:val="00555DC8"/>
    <w:rsid w:val="00594A14"/>
    <w:rsid w:val="00617CEC"/>
    <w:rsid w:val="0064163B"/>
    <w:rsid w:val="00645186"/>
    <w:rsid w:val="00675847"/>
    <w:rsid w:val="0068100D"/>
    <w:rsid w:val="006A32B8"/>
    <w:rsid w:val="006E1F2A"/>
    <w:rsid w:val="006F63A7"/>
    <w:rsid w:val="00735C72"/>
    <w:rsid w:val="00770A33"/>
    <w:rsid w:val="007909BC"/>
    <w:rsid w:val="007A6270"/>
    <w:rsid w:val="007B3C8A"/>
    <w:rsid w:val="007D715E"/>
    <w:rsid w:val="00810F86"/>
    <w:rsid w:val="00825F8E"/>
    <w:rsid w:val="008A7990"/>
    <w:rsid w:val="008D0F43"/>
    <w:rsid w:val="008F2579"/>
    <w:rsid w:val="00915B24"/>
    <w:rsid w:val="00977B6C"/>
    <w:rsid w:val="00983E7A"/>
    <w:rsid w:val="00993C67"/>
    <w:rsid w:val="009A5FC1"/>
    <w:rsid w:val="009E0C53"/>
    <w:rsid w:val="009F1A79"/>
    <w:rsid w:val="009F2182"/>
    <w:rsid w:val="00A14D2A"/>
    <w:rsid w:val="00A27FB3"/>
    <w:rsid w:val="00A35AC2"/>
    <w:rsid w:val="00A56DCE"/>
    <w:rsid w:val="00A80227"/>
    <w:rsid w:val="00A8207A"/>
    <w:rsid w:val="00AA0BA0"/>
    <w:rsid w:val="00AA6A9E"/>
    <w:rsid w:val="00B50ABB"/>
    <w:rsid w:val="00B53C9D"/>
    <w:rsid w:val="00B73650"/>
    <w:rsid w:val="00C17CFD"/>
    <w:rsid w:val="00C41834"/>
    <w:rsid w:val="00C77E52"/>
    <w:rsid w:val="00C81904"/>
    <w:rsid w:val="00CA1DF0"/>
    <w:rsid w:val="00CD5147"/>
    <w:rsid w:val="00D1157B"/>
    <w:rsid w:val="00D6706C"/>
    <w:rsid w:val="00D72463"/>
    <w:rsid w:val="00DB5C0E"/>
    <w:rsid w:val="00DC511C"/>
    <w:rsid w:val="00DE13EC"/>
    <w:rsid w:val="00DF2DE6"/>
    <w:rsid w:val="00DF7FC6"/>
    <w:rsid w:val="00E165B2"/>
    <w:rsid w:val="00E23613"/>
    <w:rsid w:val="00E502F5"/>
    <w:rsid w:val="00E558A4"/>
    <w:rsid w:val="00E73EC6"/>
    <w:rsid w:val="00EA1029"/>
    <w:rsid w:val="00EA1C15"/>
    <w:rsid w:val="00F06BA6"/>
    <w:rsid w:val="00F672DE"/>
    <w:rsid w:val="00F8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6FB6B"/>
  <w15:docId w15:val="{DB307995-DD3D-4465-A30E-20C3D14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487AE2"/>
    <w:pPr>
      <w:keepNext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487AE2"/>
    <w:pPr>
      <w:keepNext/>
      <w:jc w:val="center"/>
      <w:outlineLvl w:val="2"/>
    </w:pPr>
    <w:rPr>
      <w:b/>
      <w:sz w:val="24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487AE2"/>
    <w:pPr>
      <w:keepNext/>
      <w:outlineLvl w:val="3"/>
    </w:pPr>
    <w:rPr>
      <w:b/>
      <w:sz w:val="16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487AE2"/>
    <w:pPr>
      <w:keepNext/>
      <w:jc w:val="center"/>
      <w:outlineLvl w:val="4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487AE2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semiHidden/>
    <w:rsid w:val="00487AE2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487AE2"/>
    <w:rPr>
      <w:rFonts w:ascii="Times New Roman" w:eastAsia="Times New Roman" w:hAnsi="Times New Roman" w:cs="Times New Roman"/>
      <w:b/>
      <w:sz w:val="16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70A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0A33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77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670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706C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eParagraph">
    <w:name w:val="Table Paragraph"/>
    <w:basedOn w:val="Normal"/>
    <w:uiPriority w:val="1"/>
    <w:qFormat/>
    <w:rsid w:val="0020031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15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E0F3B-AA83-4F13-82C9-3833C554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Lutfiincebay</dc:creator>
  <cp:keywords/>
  <dc:description/>
  <cp:lastModifiedBy>Ömer Kayar</cp:lastModifiedBy>
  <cp:revision>8</cp:revision>
  <cp:lastPrinted>2023-04-24T12:41:00Z</cp:lastPrinted>
  <dcterms:created xsi:type="dcterms:W3CDTF">2025-09-30T07:57:00Z</dcterms:created>
  <dcterms:modified xsi:type="dcterms:W3CDTF">2026-06-16T07:26:00Z</dcterms:modified>
</cp:coreProperties>
</file>